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601F2" w:rsidRDefault="00E601F2"/>
    <w:p w:rsidR="00E601F2" w:rsidRDefault="00E601F2"/>
    <w:p w:rsidR="00E601F2" w:rsidRDefault="00E601F2"/>
    <w:p w:rsidR="00E601F2" w:rsidRDefault="00E601F2"/>
    <w:p w:rsidR="00E601F2" w:rsidRDefault="00E601F2"/>
    <w:p w:rsidR="00E601F2" w:rsidRDefault="00E601F2"/>
    <w:p w:rsidR="00E601F2" w:rsidRDefault="00E601F2"/>
    <w:p w:rsidR="00E601F2" w:rsidRDefault="00E601F2"/>
    <w:p w:rsidR="00E601F2" w:rsidRDefault="00E601F2"/>
    <w:p w:rsidR="00E601F2" w:rsidRDefault="00E601F2"/>
    <w:p w:rsidR="00E601F2" w:rsidRDefault="00E601F2"/>
    <w:p w:rsidR="00E601F2" w:rsidRDefault="00E601F2"/>
    <w:p w:rsidR="00E601F2" w:rsidRDefault="00E601F2"/>
    <w:p w:rsidR="00E601F2" w:rsidRDefault="00E601F2"/>
    <w:p w:rsidR="00E601F2" w:rsidRPr="00E601F2" w:rsidRDefault="00E601F2">
      <w:pPr>
        <w:rPr>
          <w:rFonts w:ascii="Times New Roman" w:hAnsi="Times New Roman"/>
        </w:rPr>
      </w:pPr>
    </w:p>
    <w:p w:rsidR="00E601F2" w:rsidRPr="00E601F2" w:rsidRDefault="00E601F2">
      <w:pPr>
        <w:rPr>
          <w:rFonts w:ascii="Times New Roman" w:hAnsi="Times New Roman"/>
        </w:rPr>
      </w:pPr>
    </w:p>
    <w:p w:rsidR="00E601F2" w:rsidRPr="00E601F2" w:rsidRDefault="00E601F2">
      <w:pPr>
        <w:rPr>
          <w:rFonts w:ascii="Times New Roman" w:hAnsi="Times New Roman"/>
        </w:rPr>
      </w:pPr>
    </w:p>
    <w:p w:rsidR="00E601F2" w:rsidRPr="00E601F2" w:rsidRDefault="00B81AF2" w:rsidP="00E601F2">
      <w:pPr>
        <w:spacing w:line="480" w:lineRule="auto"/>
        <w:jc w:val="center"/>
        <w:rPr>
          <w:rFonts w:ascii="Times New Roman" w:hAnsi="Times New Roman"/>
        </w:rPr>
      </w:pPr>
      <w:r>
        <w:rPr>
          <w:rFonts w:ascii="Times New Roman" w:hAnsi="Times New Roman"/>
        </w:rPr>
        <w:t>Art &amp; Alzheimer’s: A Study on</w:t>
      </w:r>
      <w:r w:rsidR="008D0487">
        <w:rPr>
          <w:rFonts w:ascii="Times New Roman" w:hAnsi="Times New Roman"/>
        </w:rPr>
        <w:t xml:space="preserve"> The Museum of Modern Art’s</w:t>
      </w:r>
      <w:r>
        <w:rPr>
          <w:rFonts w:ascii="Times New Roman" w:hAnsi="Times New Roman"/>
        </w:rPr>
        <w:t xml:space="preserve"> Innovative Programming</w:t>
      </w:r>
    </w:p>
    <w:p w:rsidR="00E601F2" w:rsidRPr="00E601F2" w:rsidRDefault="00E601F2" w:rsidP="00E601F2">
      <w:pPr>
        <w:spacing w:line="480" w:lineRule="auto"/>
        <w:jc w:val="center"/>
        <w:rPr>
          <w:rFonts w:ascii="Times New Roman" w:hAnsi="Times New Roman"/>
        </w:rPr>
      </w:pPr>
      <w:r w:rsidRPr="00E601F2">
        <w:rPr>
          <w:rFonts w:ascii="Times New Roman" w:hAnsi="Times New Roman"/>
        </w:rPr>
        <w:t xml:space="preserve">Molly </w:t>
      </w:r>
      <w:proofErr w:type="spellStart"/>
      <w:r w:rsidRPr="00E601F2">
        <w:rPr>
          <w:rFonts w:ascii="Times New Roman" w:hAnsi="Times New Roman"/>
        </w:rPr>
        <w:t>Noyed</w:t>
      </w:r>
      <w:proofErr w:type="spellEnd"/>
    </w:p>
    <w:p w:rsidR="008C66FA" w:rsidRDefault="00E601F2" w:rsidP="00E601F2">
      <w:pPr>
        <w:spacing w:line="480" w:lineRule="auto"/>
        <w:jc w:val="center"/>
        <w:rPr>
          <w:rFonts w:ascii="Times New Roman" w:hAnsi="Times New Roman"/>
        </w:rPr>
      </w:pPr>
      <w:r w:rsidRPr="00E601F2">
        <w:rPr>
          <w:rFonts w:ascii="Times New Roman" w:hAnsi="Times New Roman"/>
        </w:rPr>
        <w:t>Michigan State University</w:t>
      </w:r>
    </w:p>
    <w:p w:rsidR="008D0487" w:rsidRDefault="008C66FA" w:rsidP="00E601F2">
      <w:pPr>
        <w:spacing w:line="480" w:lineRule="auto"/>
        <w:jc w:val="center"/>
        <w:rPr>
          <w:rFonts w:ascii="Times New Roman" w:hAnsi="Times New Roman"/>
        </w:rPr>
      </w:pPr>
      <w:r>
        <w:rPr>
          <w:rFonts w:ascii="Times New Roman" w:hAnsi="Times New Roman"/>
        </w:rPr>
        <w:br w:type="page"/>
      </w:r>
      <w:r w:rsidR="008D0487">
        <w:rPr>
          <w:rFonts w:ascii="Times New Roman" w:hAnsi="Times New Roman"/>
        </w:rPr>
        <w:t>Abstract</w:t>
      </w:r>
    </w:p>
    <w:p w:rsidR="00746C1A" w:rsidRDefault="003A61FA" w:rsidP="008D0487">
      <w:pPr>
        <w:spacing w:line="480" w:lineRule="auto"/>
        <w:rPr>
          <w:rFonts w:ascii="Times New Roman" w:hAnsi="Times New Roman"/>
        </w:rPr>
      </w:pPr>
      <w:r>
        <w:rPr>
          <w:rFonts w:ascii="Times New Roman" w:hAnsi="Times New Roman"/>
        </w:rPr>
        <w:t xml:space="preserve">The Museum of Modern Art, located in New York City, is a leader </w:t>
      </w:r>
      <w:r w:rsidR="00FD399F">
        <w:rPr>
          <w:rFonts w:ascii="Times New Roman" w:hAnsi="Times New Roman"/>
        </w:rPr>
        <w:t>in</w:t>
      </w:r>
      <w:r>
        <w:rPr>
          <w:rFonts w:ascii="Times New Roman" w:hAnsi="Times New Roman"/>
        </w:rPr>
        <w:t xml:space="preserve"> innovative programming for </w:t>
      </w:r>
      <w:r w:rsidR="00FD399F">
        <w:rPr>
          <w:rFonts w:ascii="Times New Roman" w:hAnsi="Times New Roman"/>
        </w:rPr>
        <w:t xml:space="preserve">an otherwise untapped audience: </w:t>
      </w:r>
      <w:r>
        <w:rPr>
          <w:rFonts w:ascii="Times New Roman" w:hAnsi="Times New Roman"/>
        </w:rPr>
        <w:t xml:space="preserve">adults with </w:t>
      </w:r>
      <w:r w:rsidR="00FD399F">
        <w:rPr>
          <w:rFonts w:ascii="Times New Roman" w:hAnsi="Times New Roman"/>
        </w:rPr>
        <w:t>dementia</w:t>
      </w:r>
      <w:r>
        <w:rPr>
          <w:rFonts w:ascii="Times New Roman" w:hAnsi="Times New Roman"/>
        </w:rPr>
        <w:t>.</w:t>
      </w:r>
      <w:r w:rsidR="004D04CD">
        <w:rPr>
          <w:rFonts w:ascii="Times New Roman" w:hAnsi="Times New Roman"/>
        </w:rPr>
        <w:t xml:space="preserve"> MoMA’s unique offerings for adults with earl</w:t>
      </w:r>
      <w:r w:rsidR="00EB38F8">
        <w:rPr>
          <w:rFonts w:ascii="Times New Roman" w:hAnsi="Times New Roman"/>
        </w:rPr>
        <w:t xml:space="preserve">y-stage Alzheimer’s disease provides a safe space for this demographic to continue their learning, during a time when what was learned before may be slipping away. </w:t>
      </w:r>
      <w:r w:rsidR="00460018">
        <w:rPr>
          <w:rFonts w:ascii="Times New Roman" w:hAnsi="Times New Roman"/>
        </w:rPr>
        <w:t>Meet Me at MoMA</w:t>
      </w:r>
      <w:r w:rsidR="00497D3B">
        <w:rPr>
          <w:rFonts w:ascii="Times New Roman" w:hAnsi="Times New Roman"/>
        </w:rPr>
        <w:t xml:space="preserve">, </w:t>
      </w:r>
      <w:r w:rsidR="002E3320">
        <w:rPr>
          <w:rFonts w:ascii="Times New Roman" w:hAnsi="Times New Roman"/>
        </w:rPr>
        <w:t xml:space="preserve">established in </w:t>
      </w:r>
      <w:r w:rsidR="00497D3B">
        <w:rPr>
          <w:rFonts w:ascii="Times New Roman" w:hAnsi="Times New Roman"/>
        </w:rPr>
        <w:t xml:space="preserve">2007, </w:t>
      </w:r>
      <w:r w:rsidR="00AA59B3">
        <w:rPr>
          <w:rFonts w:ascii="Times New Roman" w:hAnsi="Times New Roman"/>
        </w:rPr>
        <w:t xml:space="preserve">is </w:t>
      </w:r>
      <w:r w:rsidR="004D04CD">
        <w:rPr>
          <w:rFonts w:ascii="Times New Roman" w:hAnsi="Times New Roman"/>
        </w:rPr>
        <w:t>the museum’s fl</w:t>
      </w:r>
      <w:r w:rsidR="00AA59B3">
        <w:rPr>
          <w:rFonts w:ascii="Times New Roman" w:hAnsi="Times New Roman"/>
        </w:rPr>
        <w:t>agship offering for such adults. Meet Me</w:t>
      </w:r>
      <w:r w:rsidR="004D04CD">
        <w:rPr>
          <w:rFonts w:ascii="Times New Roman" w:hAnsi="Times New Roman"/>
        </w:rPr>
        <w:t xml:space="preserve"> provides opportunities for participants to partake in mont</w:t>
      </w:r>
      <w:r w:rsidR="00FD399F">
        <w:rPr>
          <w:rFonts w:ascii="Times New Roman" w:hAnsi="Times New Roman"/>
        </w:rPr>
        <w:t>hly interactive gallery explorations</w:t>
      </w:r>
      <w:r w:rsidR="00EB38F8">
        <w:rPr>
          <w:rFonts w:ascii="Times New Roman" w:hAnsi="Times New Roman"/>
        </w:rPr>
        <w:t xml:space="preserve"> with their caretakers</w:t>
      </w:r>
      <w:r w:rsidR="00AA59B3">
        <w:rPr>
          <w:rFonts w:ascii="Times New Roman" w:hAnsi="Times New Roman"/>
        </w:rPr>
        <w:t xml:space="preserve"> (often significant others) and/or their families</w:t>
      </w:r>
      <w:r w:rsidR="004D04CD">
        <w:rPr>
          <w:rFonts w:ascii="Times New Roman" w:hAnsi="Times New Roman"/>
        </w:rPr>
        <w:t xml:space="preserve">. </w:t>
      </w:r>
      <w:r w:rsidR="00EB38F8">
        <w:rPr>
          <w:rFonts w:ascii="Times New Roman" w:hAnsi="Times New Roman"/>
        </w:rPr>
        <w:t>Research suggests that t</w:t>
      </w:r>
      <w:r w:rsidR="0037429D">
        <w:rPr>
          <w:rFonts w:ascii="Times New Roman" w:hAnsi="Times New Roman"/>
        </w:rPr>
        <w:t>his uniq</w:t>
      </w:r>
      <w:r w:rsidR="00EB38F8">
        <w:rPr>
          <w:rFonts w:ascii="Times New Roman" w:hAnsi="Times New Roman"/>
        </w:rPr>
        <w:t>ue collection of adult learners exp</w:t>
      </w:r>
      <w:r w:rsidR="00AA59B3">
        <w:rPr>
          <w:rFonts w:ascii="Times New Roman" w:hAnsi="Times New Roman"/>
        </w:rPr>
        <w:t>erience</w:t>
      </w:r>
      <w:r w:rsidR="00EB38F8">
        <w:rPr>
          <w:rFonts w:ascii="Times New Roman" w:hAnsi="Times New Roman"/>
        </w:rPr>
        <w:t xml:space="preserve"> emotional improvements through participating in this monthly program. </w:t>
      </w:r>
      <w:r w:rsidR="00460018">
        <w:rPr>
          <w:rFonts w:ascii="Times New Roman" w:hAnsi="Times New Roman"/>
          <w:i/>
        </w:rPr>
        <w:t>Meet Me: Making Art Accessible to People with Dementia</w:t>
      </w:r>
      <w:r w:rsidR="00497D3B">
        <w:rPr>
          <w:rFonts w:ascii="Times New Roman" w:hAnsi="Times New Roman"/>
        </w:rPr>
        <w:t>, the source from which a bulk</w:t>
      </w:r>
      <w:r w:rsidR="00460018">
        <w:rPr>
          <w:rFonts w:ascii="Times New Roman" w:hAnsi="Times New Roman"/>
        </w:rPr>
        <w:t xml:space="preserve"> of my information derives, provides an incredible wealth of information on this programming. Through my research and learnings from this course,</w:t>
      </w:r>
      <w:r w:rsidR="0022757E">
        <w:rPr>
          <w:rFonts w:ascii="Times New Roman" w:hAnsi="Times New Roman"/>
        </w:rPr>
        <w:t xml:space="preserve"> I will</w:t>
      </w:r>
      <w:r w:rsidR="00F2563F">
        <w:rPr>
          <w:rFonts w:ascii="Times New Roman" w:hAnsi="Times New Roman"/>
        </w:rPr>
        <w:t xml:space="preserve"> acknowledge the most apropos theories, models, and perspectives for the innovative offerings that the Museum </w:t>
      </w:r>
      <w:r w:rsidR="00EB38F8">
        <w:rPr>
          <w:rFonts w:ascii="Times New Roman" w:hAnsi="Times New Roman"/>
        </w:rPr>
        <w:t>of Modern Art provides for this</w:t>
      </w:r>
      <w:r w:rsidR="00F2563F">
        <w:rPr>
          <w:rFonts w:ascii="Times New Roman" w:hAnsi="Times New Roman"/>
        </w:rPr>
        <w:t xml:space="preserve"> population of adult learners.</w:t>
      </w:r>
      <w:r w:rsidR="00EB38F8">
        <w:rPr>
          <w:rFonts w:ascii="Times New Roman" w:hAnsi="Times New Roman"/>
        </w:rPr>
        <w:t xml:space="preserve"> </w:t>
      </w:r>
    </w:p>
    <w:p w:rsidR="009818B4" w:rsidRDefault="00746C1A" w:rsidP="009818B4">
      <w:pPr>
        <w:spacing w:line="480" w:lineRule="auto"/>
        <w:jc w:val="center"/>
        <w:rPr>
          <w:rFonts w:ascii="Times New Roman" w:hAnsi="Times New Roman"/>
        </w:rPr>
      </w:pPr>
      <w:r>
        <w:rPr>
          <w:rFonts w:ascii="Times New Roman" w:hAnsi="Times New Roman"/>
        </w:rPr>
        <w:br w:type="page"/>
      </w:r>
      <w:r w:rsidR="009818B4">
        <w:rPr>
          <w:rFonts w:ascii="Times New Roman" w:hAnsi="Times New Roman"/>
        </w:rPr>
        <w:t>Art &amp; Alzheimer’s: A Study on The Museum of Modern Art’s Innovative Programming</w:t>
      </w:r>
    </w:p>
    <w:p w:rsidR="008509F8" w:rsidRDefault="00801A67" w:rsidP="009818B4">
      <w:pPr>
        <w:spacing w:line="480" w:lineRule="auto"/>
        <w:rPr>
          <w:rFonts w:ascii="Times New Roman" w:hAnsi="Times New Roman"/>
        </w:rPr>
      </w:pPr>
      <w:r>
        <w:rPr>
          <w:rFonts w:ascii="Times New Roman" w:hAnsi="Times New Roman"/>
        </w:rPr>
        <w:tab/>
      </w:r>
      <w:r w:rsidR="00322E2D">
        <w:rPr>
          <w:rFonts w:ascii="Times New Roman" w:hAnsi="Times New Roman"/>
        </w:rPr>
        <w:t>The Museum of Modern Art’s innovative program</w:t>
      </w:r>
      <w:r w:rsidR="00460018">
        <w:rPr>
          <w:rFonts w:ascii="Times New Roman" w:hAnsi="Times New Roman"/>
        </w:rPr>
        <w:t xml:space="preserve"> Meet Me at MoMA</w:t>
      </w:r>
      <w:r w:rsidR="00322E2D">
        <w:rPr>
          <w:rFonts w:ascii="Times New Roman" w:hAnsi="Times New Roman"/>
        </w:rPr>
        <w:t xml:space="preserve"> taps into a largely excluded audience</w:t>
      </w:r>
      <w:r w:rsidR="00F8279A">
        <w:rPr>
          <w:rFonts w:ascii="Times New Roman" w:hAnsi="Times New Roman"/>
        </w:rPr>
        <w:t xml:space="preserve"> of adult learners: those</w:t>
      </w:r>
      <w:r w:rsidR="00322E2D">
        <w:rPr>
          <w:rFonts w:ascii="Times New Roman" w:hAnsi="Times New Roman"/>
        </w:rPr>
        <w:t xml:space="preserve"> with early-stage Alzheimer’s disease. Alzheimer’s, named after the German physician Alois Alzheimer </w:t>
      </w:r>
      <w:r w:rsidR="003D6A28">
        <w:rPr>
          <w:rFonts w:ascii="Times New Roman" w:hAnsi="Times New Roman"/>
        </w:rPr>
        <w:t>(</w:t>
      </w:r>
      <w:r w:rsidR="00322E2D">
        <w:rPr>
          <w:rFonts w:ascii="Times New Roman" w:hAnsi="Times New Roman"/>
        </w:rPr>
        <w:t>who first described the disease</w:t>
      </w:r>
      <w:r w:rsidR="003D6A28">
        <w:rPr>
          <w:rFonts w:ascii="Times New Roman" w:hAnsi="Times New Roman"/>
        </w:rPr>
        <w:t>)</w:t>
      </w:r>
      <w:r w:rsidR="00322E2D">
        <w:rPr>
          <w:rFonts w:ascii="Times New Roman" w:hAnsi="Times New Roman"/>
        </w:rPr>
        <w:t xml:space="preserve">, received its name after its original description in 1906. </w:t>
      </w:r>
      <w:r w:rsidR="00A34222">
        <w:rPr>
          <w:rFonts w:ascii="Times New Roman" w:hAnsi="Times New Roman"/>
        </w:rPr>
        <w:t>Alzheimer’s disease is</w:t>
      </w:r>
      <w:r w:rsidR="00F8279A">
        <w:rPr>
          <w:rFonts w:ascii="Times New Roman" w:hAnsi="Times New Roman"/>
        </w:rPr>
        <w:t xml:space="preserve"> one of many forms of dementia, an overarching term for a group of brain disorders. Alzheimer’s disease is the most common form of deme</w:t>
      </w:r>
      <w:r w:rsidR="0068178A">
        <w:rPr>
          <w:rFonts w:ascii="Times New Roman" w:hAnsi="Times New Roman"/>
        </w:rPr>
        <w:t>ntia, accounting for between 50</w:t>
      </w:r>
      <w:r w:rsidR="0012569F">
        <w:rPr>
          <w:rFonts w:ascii="Times New Roman" w:hAnsi="Times New Roman"/>
        </w:rPr>
        <w:t xml:space="preserve"> </w:t>
      </w:r>
      <w:r w:rsidR="0068178A">
        <w:rPr>
          <w:rFonts w:ascii="Times New Roman" w:hAnsi="Times New Roman"/>
        </w:rPr>
        <w:t xml:space="preserve">to </w:t>
      </w:r>
      <w:r w:rsidR="00F8279A">
        <w:rPr>
          <w:rFonts w:ascii="Times New Roman" w:hAnsi="Times New Roman"/>
        </w:rPr>
        <w:t>70% of all dementia diagnoses.</w:t>
      </w:r>
      <w:r w:rsidR="0068178A">
        <w:rPr>
          <w:rFonts w:ascii="Times New Roman" w:hAnsi="Times New Roman"/>
        </w:rPr>
        <w:t xml:space="preserve"> (Humble, McGee, Parsa, &amp; Rosenberg, 2009, p.12).</w:t>
      </w:r>
      <w:r w:rsidR="00ED6DEB">
        <w:rPr>
          <w:rFonts w:ascii="Times New Roman" w:hAnsi="Times New Roman"/>
        </w:rPr>
        <w:t xml:space="preserve"> The disease has numerous adverse affects on normal cognitive functions. Some of those hindrances are as follows: trouble learning and recalling new information; issues with abilities to write, speak, or understand words (written or spoken); challenges with visuospatial</w:t>
      </w:r>
      <w:r w:rsidR="00460018">
        <w:rPr>
          <w:rFonts w:ascii="Times New Roman" w:hAnsi="Times New Roman"/>
        </w:rPr>
        <w:t xml:space="preserve"> (sic)</w:t>
      </w:r>
      <w:r w:rsidR="00ED6DEB">
        <w:rPr>
          <w:rFonts w:ascii="Times New Roman" w:hAnsi="Times New Roman"/>
        </w:rPr>
        <w:t xml:space="preserve"> function; and</w:t>
      </w:r>
      <w:r w:rsidR="00305504">
        <w:rPr>
          <w:rFonts w:ascii="Times New Roman" w:hAnsi="Times New Roman"/>
        </w:rPr>
        <w:t xml:space="preserve"> executive function </w:t>
      </w:r>
      <w:r w:rsidR="0068178A">
        <w:rPr>
          <w:rFonts w:ascii="Times New Roman" w:hAnsi="Times New Roman"/>
        </w:rPr>
        <w:t>i.e.</w:t>
      </w:r>
      <w:r w:rsidR="00305504">
        <w:rPr>
          <w:rFonts w:ascii="Times New Roman" w:hAnsi="Times New Roman"/>
        </w:rPr>
        <w:t xml:space="preserve"> </w:t>
      </w:r>
      <w:r w:rsidR="00460018">
        <w:rPr>
          <w:rFonts w:ascii="Times New Roman" w:hAnsi="Times New Roman"/>
        </w:rPr>
        <w:t>ability to plan, reason, focus</w:t>
      </w:r>
      <w:r w:rsidR="00305504">
        <w:rPr>
          <w:rFonts w:ascii="Times New Roman" w:hAnsi="Times New Roman"/>
        </w:rPr>
        <w:t xml:space="preserve"> on a task, problem solve, etc.</w:t>
      </w:r>
      <w:r w:rsidR="00ED6DEB">
        <w:rPr>
          <w:rFonts w:ascii="Times New Roman" w:hAnsi="Times New Roman"/>
        </w:rPr>
        <w:t xml:space="preserve"> </w:t>
      </w:r>
      <w:r w:rsidR="00305504">
        <w:rPr>
          <w:rFonts w:ascii="Times New Roman" w:hAnsi="Times New Roman"/>
        </w:rPr>
        <w:t>(Humble</w:t>
      </w:r>
      <w:r w:rsidR="007E1B26">
        <w:rPr>
          <w:rFonts w:ascii="Times New Roman" w:hAnsi="Times New Roman"/>
        </w:rPr>
        <w:t xml:space="preserve"> et al.</w:t>
      </w:r>
      <w:r w:rsidR="00305504">
        <w:rPr>
          <w:rFonts w:ascii="Times New Roman" w:hAnsi="Times New Roman"/>
        </w:rPr>
        <w:t xml:space="preserve">, 2009, p.12). </w:t>
      </w:r>
    </w:p>
    <w:p w:rsidR="008509F8" w:rsidRDefault="008509F8" w:rsidP="009818B4">
      <w:pPr>
        <w:spacing w:line="480" w:lineRule="auto"/>
        <w:rPr>
          <w:rFonts w:ascii="Times New Roman" w:hAnsi="Times New Roman"/>
        </w:rPr>
      </w:pPr>
      <w:r>
        <w:rPr>
          <w:rFonts w:ascii="Times New Roman" w:hAnsi="Times New Roman"/>
        </w:rPr>
        <w:tab/>
        <w:t>Th</w:t>
      </w:r>
      <w:r w:rsidR="00BE4187">
        <w:rPr>
          <w:rFonts w:ascii="Times New Roman" w:hAnsi="Times New Roman"/>
        </w:rPr>
        <w:t xml:space="preserve">e Meet Me at MoMA program gives a safe space to </w:t>
      </w:r>
      <w:r>
        <w:rPr>
          <w:rFonts w:ascii="Times New Roman" w:hAnsi="Times New Roman"/>
        </w:rPr>
        <w:t>adults with early-stage Alzheimer’s disease and their caretakers</w:t>
      </w:r>
      <w:r w:rsidR="00BE4187">
        <w:rPr>
          <w:rFonts w:ascii="Times New Roman" w:hAnsi="Times New Roman"/>
        </w:rPr>
        <w:t>, in which they may</w:t>
      </w:r>
      <w:r>
        <w:rPr>
          <w:rFonts w:ascii="Times New Roman" w:hAnsi="Times New Roman"/>
        </w:rPr>
        <w:t xml:space="preserve"> interact with artworks in meaningful ways. One Tuesday a month, the museum is open </w:t>
      </w:r>
      <w:r w:rsidR="0068178A">
        <w:rPr>
          <w:rFonts w:ascii="Times New Roman" w:hAnsi="Times New Roman"/>
        </w:rPr>
        <w:t>especially for this group</w:t>
      </w:r>
      <w:r>
        <w:rPr>
          <w:rFonts w:ascii="Times New Roman" w:hAnsi="Times New Roman"/>
        </w:rPr>
        <w:t xml:space="preserve">. </w:t>
      </w:r>
      <w:r w:rsidR="00BE4187">
        <w:rPr>
          <w:rFonts w:ascii="Times New Roman" w:hAnsi="Times New Roman"/>
        </w:rPr>
        <w:t>The groups</w:t>
      </w:r>
      <w:r w:rsidR="0068178A">
        <w:rPr>
          <w:rFonts w:ascii="Times New Roman" w:hAnsi="Times New Roman"/>
        </w:rPr>
        <w:t xml:space="preserve"> themselves can</w:t>
      </w:r>
      <w:r w:rsidR="002E50E0">
        <w:rPr>
          <w:rFonts w:ascii="Times New Roman" w:hAnsi="Times New Roman"/>
        </w:rPr>
        <w:t xml:space="preserve"> total </w:t>
      </w:r>
      <w:r w:rsidR="00347470">
        <w:rPr>
          <w:rFonts w:ascii="Times New Roman" w:hAnsi="Times New Roman"/>
        </w:rPr>
        <w:t xml:space="preserve">up to </w:t>
      </w:r>
      <w:r w:rsidR="002E50E0">
        <w:rPr>
          <w:rFonts w:ascii="Times New Roman" w:hAnsi="Times New Roman"/>
        </w:rPr>
        <w:t>about sixteen: eight</w:t>
      </w:r>
      <w:r w:rsidR="00BE4187">
        <w:rPr>
          <w:rFonts w:ascii="Times New Roman" w:hAnsi="Times New Roman"/>
        </w:rPr>
        <w:t xml:space="preserve"> adults with Alzheimer’s and their respect</w:t>
      </w:r>
      <w:r w:rsidR="00347470">
        <w:rPr>
          <w:rFonts w:ascii="Times New Roman" w:hAnsi="Times New Roman"/>
        </w:rPr>
        <w:t>ive caretakers;</w:t>
      </w:r>
      <w:r w:rsidR="00BE4187">
        <w:rPr>
          <w:rFonts w:ascii="Times New Roman" w:hAnsi="Times New Roman"/>
        </w:rPr>
        <w:t xml:space="preserve"> up to six gr</w:t>
      </w:r>
      <w:r w:rsidR="0068178A">
        <w:rPr>
          <w:rFonts w:ascii="Times New Roman" w:hAnsi="Times New Roman"/>
        </w:rPr>
        <w:t xml:space="preserve">oups circulate through the galleries </w:t>
      </w:r>
      <w:r w:rsidR="009D4C00">
        <w:rPr>
          <w:rFonts w:ascii="Times New Roman" w:hAnsi="Times New Roman"/>
        </w:rPr>
        <w:t xml:space="preserve">simultaneously (Epstein &amp; Mittelman, 2008, p.88). </w:t>
      </w:r>
      <w:r w:rsidR="007E1B26">
        <w:rPr>
          <w:rFonts w:ascii="Times New Roman" w:hAnsi="Times New Roman"/>
        </w:rPr>
        <w:t>The educat</w:t>
      </w:r>
      <w:r w:rsidR="003C68D5">
        <w:rPr>
          <w:rFonts w:ascii="Times New Roman" w:hAnsi="Times New Roman"/>
        </w:rPr>
        <w:t>ors lead tours that last about an hour and a half</w:t>
      </w:r>
      <w:r w:rsidR="007E1B26">
        <w:rPr>
          <w:rFonts w:ascii="Times New Roman" w:hAnsi="Times New Roman"/>
        </w:rPr>
        <w:t>, allowing for fifteen to twenty minutes at five different artworks</w:t>
      </w:r>
      <w:r w:rsidR="003C68D5">
        <w:rPr>
          <w:rFonts w:ascii="Times New Roman" w:hAnsi="Times New Roman"/>
        </w:rPr>
        <w:t>. As Epstein &amp; Mittleman (2008) state in their research, “Several discussion questions are posed to engage participants in observing, describing, interpreting, and connecting to the works and to each other.”</w:t>
      </w:r>
      <w:r w:rsidR="002E50E0">
        <w:rPr>
          <w:rFonts w:ascii="Times New Roman" w:hAnsi="Times New Roman"/>
        </w:rPr>
        <w:t xml:space="preserve"> </w:t>
      </w:r>
    </w:p>
    <w:p w:rsidR="00345183" w:rsidRDefault="00BE1DB0" w:rsidP="009818B4">
      <w:pPr>
        <w:spacing w:line="480" w:lineRule="auto"/>
        <w:rPr>
          <w:rFonts w:ascii="Times New Roman" w:hAnsi="Times New Roman"/>
        </w:rPr>
      </w:pPr>
      <w:r>
        <w:rPr>
          <w:rFonts w:ascii="Times New Roman" w:hAnsi="Times New Roman"/>
        </w:rPr>
        <w:tab/>
        <w:t>Intellectually, it is likely</w:t>
      </w:r>
      <w:r w:rsidR="008509F8">
        <w:rPr>
          <w:rFonts w:ascii="Times New Roman" w:hAnsi="Times New Roman"/>
        </w:rPr>
        <w:t xml:space="preserve"> that most of those who participate in this program visited museums prior to their diagnosis. In research</w:t>
      </w:r>
      <w:r w:rsidR="00A26A13">
        <w:rPr>
          <w:rFonts w:ascii="Times New Roman" w:hAnsi="Times New Roman"/>
        </w:rPr>
        <w:t xml:space="preserve"> performed</w:t>
      </w:r>
      <w:r w:rsidR="008509F8">
        <w:rPr>
          <w:rFonts w:ascii="Times New Roman" w:hAnsi="Times New Roman"/>
        </w:rPr>
        <w:t xml:space="preserve"> by New York University’s (NYU) Center of Excellence for </w:t>
      </w:r>
      <w:r w:rsidR="00A26A13">
        <w:rPr>
          <w:rFonts w:ascii="Times New Roman" w:hAnsi="Times New Roman"/>
        </w:rPr>
        <w:t>Brain Aging and Dementia</w:t>
      </w:r>
      <w:r w:rsidR="008509F8">
        <w:rPr>
          <w:rFonts w:ascii="Times New Roman" w:hAnsi="Times New Roman"/>
        </w:rPr>
        <w:t xml:space="preserve">, a </w:t>
      </w:r>
      <w:r w:rsidR="00A26A13">
        <w:rPr>
          <w:rFonts w:ascii="Times New Roman" w:hAnsi="Times New Roman"/>
        </w:rPr>
        <w:t>2008 survey</w:t>
      </w:r>
      <w:r w:rsidR="008509F8">
        <w:rPr>
          <w:rFonts w:ascii="Times New Roman" w:hAnsi="Times New Roman"/>
        </w:rPr>
        <w:t xml:space="preserve"> showed that out of 74 participants (adults with dementia and their caregivers), 86.5% had college degrees and 51.4% had graduate degrees. </w:t>
      </w:r>
      <w:r w:rsidR="00817038">
        <w:rPr>
          <w:rFonts w:ascii="Times New Roman" w:hAnsi="Times New Roman"/>
        </w:rPr>
        <w:t xml:space="preserve">That being said, as dementia can cause an inability to recall memories, it is possible that intellect that can be expressed verbally may be limited in comparison to earlier years. </w:t>
      </w:r>
      <w:r w:rsidR="00A26A13">
        <w:rPr>
          <w:rFonts w:ascii="Times New Roman" w:hAnsi="Times New Roman"/>
        </w:rPr>
        <w:t xml:space="preserve">Yet—that intellect is likely still intact, just more challenging to remember and recite. </w:t>
      </w:r>
      <w:r w:rsidR="00817038">
        <w:rPr>
          <w:rFonts w:ascii="Times New Roman" w:hAnsi="Times New Roman"/>
        </w:rPr>
        <w:t xml:space="preserve">Richard Taylor, </w:t>
      </w:r>
      <w:r w:rsidR="00345183">
        <w:rPr>
          <w:rFonts w:ascii="Times New Roman" w:hAnsi="Times New Roman"/>
        </w:rPr>
        <w:t>Ph.D.,</w:t>
      </w:r>
      <w:r w:rsidR="00817038">
        <w:rPr>
          <w:rFonts w:ascii="Times New Roman" w:hAnsi="Times New Roman"/>
        </w:rPr>
        <w:t xml:space="preserve"> the author of </w:t>
      </w:r>
      <w:r w:rsidR="00817038">
        <w:rPr>
          <w:rFonts w:ascii="Times New Roman" w:hAnsi="Times New Roman"/>
          <w:i/>
        </w:rPr>
        <w:t>Alzheimer’</w:t>
      </w:r>
      <w:r w:rsidR="00345183">
        <w:rPr>
          <w:rFonts w:ascii="Times New Roman" w:hAnsi="Times New Roman"/>
          <w:i/>
        </w:rPr>
        <w:t>s from the Inside Out</w:t>
      </w:r>
      <w:r w:rsidR="00345183">
        <w:rPr>
          <w:rFonts w:ascii="Times New Roman" w:hAnsi="Times New Roman"/>
        </w:rPr>
        <w:t>, has an apropos insight on this matter. Taylor says:</w:t>
      </w:r>
    </w:p>
    <w:p w:rsidR="00345183" w:rsidRDefault="00345183" w:rsidP="00345183">
      <w:pPr>
        <w:ind w:left="720" w:right="720"/>
        <w:rPr>
          <w:rFonts w:ascii="Times New Roman" w:hAnsi="Times New Roman"/>
        </w:rPr>
      </w:pPr>
      <w:r>
        <w:rPr>
          <w:rFonts w:ascii="Times New Roman" w:hAnsi="Times New Roman"/>
        </w:rPr>
        <w:t xml:space="preserve">Frankly, I think there’s a very paternalistic attitude with a lot of institutions; you know, “Isn’t it amazing that somebody with Alzheimer’s can paint? Oh, there’s still something left, isn’t that amazing,” as opposed to it was </w:t>
      </w:r>
      <w:r w:rsidR="00074852">
        <w:rPr>
          <w:rFonts w:ascii="Times New Roman" w:hAnsi="Times New Roman"/>
        </w:rPr>
        <w:t>always there and has never left. (Humble et al., 2009, p.67)</w:t>
      </w:r>
    </w:p>
    <w:p w:rsidR="00EB38F8" w:rsidRPr="00345183" w:rsidRDefault="00EB38F8" w:rsidP="00345183">
      <w:pPr>
        <w:ind w:left="720" w:right="720"/>
        <w:rPr>
          <w:rFonts w:ascii="Times New Roman" w:hAnsi="Times New Roman"/>
        </w:rPr>
      </w:pPr>
    </w:p>
    <w:p w:rsidR="00FD7165" w:rsidRDefault="00345183" w:rsidP="009818B4">
      <w:pPr>
        <w:spacing w:line="480" w:lineRule="auto"/>
        <w:rPr>
          <w:rFonts w:ascii="Times New Roman" w:hAnsi="Times New Roman"/>
        </w:rPr>
      </w:pPr>
      <w:r>
        <w:rPr>
          <w:rFonts w:ascii="Times New Roman" w:hAnsi="Times New Roman"/>
        </w:rPr>
        <w:t xml:space="preserve">Taylor’s </w:t>
      </w:r>
      <w:r w:rsidR="00941261">
        <w:rPr>
          <w:rFonts w:ascii="Times New Roman" w:hAnsi="Times New Roman"/>
        </w:rPr>
        <w:t>point here</w:t>
      </w:r>
      <w:r w:rsidR="00F95A7B">
        <w:rPr>
          <w:rFonts w:ascii="Times New Roman" w:hAnsi="Times New Roman"/>
        </w:rPr>
        <w:t xml:space="preserve"> (always there, never left)</w:t>
      </w:r>
      <w:r w:rsidR="00941261">
        <w:rPr>
          <w:rFonts w:ascii="Times New Roman" w:hAnsi="Times New Roman"/>
        </w:rPr>
        <w:t xml:space="preserve"> holds truth</w:t>
      </w:r>
      <w:r w:rsidR="00F95A7B">
        <w:rPr>
          <w:rFonts w:ascii="Times New Roman" w:hAnsi="Times New Roman"/>
        </w:rPr>
        <w:t xml:space="preserve">: </w:t>
      </w:r>
      <w:r w:rsidR="00941261">
        <w:rPr>
          <w:rFonts w:ascii="Times New Roman" w:hAnsi="Times New Roman"/>
        </w:rPr>
        <w:t>because</w:t>
      </w:r>
      <w:r>
        <w:rPr>
          <w:rFonts w:ascii="Times New Roman" w:hAnsi="Times New Roman"/>
        </w:rPr>
        <w:t xml:space="preserve"> </w:t>
      </w:r>
      <w:r w:rsidR="00CD6840">
        <w:rPr>
          <w:rFonts w:ascii="Times New Roman" w:hAnsi="Times New Roman"/>
        </w:rPr>
        <w:t xml:space="preserve">he </w:t>
      </w:r>
      <w:r>
        <w:rPr>
          <w:rFonts w:ascii="Times New Roman" w:hAnsi="Times New Roman"/>
        </w:rPr>
        <w:t>(as one mig</w:t>
      </w:r>
      <w:r w:rsidR="00941261">
        <w:rPr>
          <w:rFonts w:ascii="Times New Roman" w:hAnsi="Times New Roman"/>
        </w:rPr>
        <w:t>ht surmise from the title of his</w:t>
      </w:r>
      <w:r w:rsidR="00CD6840">
        <w:rPr>
          <w:rFonts w:ascii="Times New Roman" w:hAnsi="Times New Roman"/>
        </w:rPr>
        <w:t xml:space="preserve"> book)</w:t>
      </w:r>
      <w:r>
        <w:rPr>
          <w:rFonts w:ascii="Times New Roman" w:hAnsi="Times New Roman"/>
        </w:rPr>
        <w:t xml:space="preserve"> has Alzheimer’s himself. His firsthand experience with this</w:t>
      </w:r>
      <w:r w:rsidR="00A516CB">
        <w:rPr>
          <w:rFonts w:ascii="Times New Roman" w:hAnsi="Times New Roman"/>
        </w:rPr>
        <w:t xml:space="preserve"> disease</w:t>
      </w:r>
      <w:r>
        <w:rPr>
          <w:rFonts w:ascii="Times New Roman" w:hAnsi="Times New Roman"/>
        </w:rPr>
        <w:t xml:space="preserve"> makes his interview with the MoMA an asset</w:t>
      </w:r>
      <w:r w:rsidR="00A516CB">
        <w:rPr>
          <w:rFonts w:ascii="Times New Roman" w:hAnsi="Times New Roman"/>
        </w:rPr>
        <w:t xml:space="preserve"> to my understanding of this perspective</w:t>
      </w:r>
      <w:r>
        <w:rPr>
          <w:rFonts w:ascii="Times New Roman" w:hAnsi="Times New Roman"/>
        </w:rPr>
        <w:t xml:space="preserve">. </w:t>
      </w:r>
      <w:r w:rsidR="00A516CB">
        <w:rPr>
          <w:rFonts w:ascii="Times New Roman" w:hAnsi="Times New Roman"/>
        </w:rPr>
        <w:t>Taylor also states, on the point of intelligence:</w:t>
      </w:r>
      <w:r>
        <w:rPr>
          <w:rFonts w:ascii="Times New Roman" w:hAnsi="Times New Roman"/>
        </w:rPr>
        <w:t xml:space="preserve"> </w:t>
      </w:r>
    </w:p>
    <w:p w:rsidR="00C92492" w:rsidRDefault="00ED3BF6" w:rsidP="00FD7165">
      <w:pPr>
        <w:ind w:left="720" w:right="720"/>
        <w:rPr>
          <w:rFonts w:ascii="Times New Roman" w:hAnsi="Times New Roman"/>
        </w:rPr>
      </w:pPr>
      <w:r>
        <w:rPr>
          <w:rFonts w:ascii="Times New Roman" w:hAnsi="Times New Roman"/>
        </w:rPr>
        <w:t>It’s a myth that people in an IQ sense get dumber as they get Alzheimer’s. It [is] a myth that they can’t understand, but it’s a re</w:t>
      </w:r>
      <w:r w:rsidR="00FD7165">
        <w:rPr>
          <w:rFonts w:ascii="Times New Roman" w:hAnsi="Times New Roman"/>
        </w:rPr>
        <w:t>ality that they forget quickly [and] recall things in different ways than they […] learned them [and] they may not recall them accurately.</w:t>
      </w:r>
      <w:r w:rsidR="00074852">
        <w:rPr>
          <w:rFonts w:ascii="Times New Roman" w:hAnsi="Times New Roman"/>
        </w:rPr>
        <w:t xml:space="preserve"> (Humble et al., 2009, p.66)</w:t>
      </w:r>
    </w:p>
    <w:p w:rsidR="00C92492" w:rsidRDefault="00C92492" w:rsidP="00FD7165">
      <w:pPr>
        <w:ind w:left="720" w:right="720"/>
        <w:rPr>
          <w:rFonts w:ascii="Times New Roman" w:hAnsi="Times New Roman"/>
        </w:rPr>
      </w:pPr>
    </w:p>
    <w:p w:rsidR="002F70F6" w:rsidRDefault="00074852" w:rsidP="00C92492">
      <w:pPr>
        <w:spacing w:line="480" w:lineRule="auto"/>
        <w:rPr>
          <w:rFonts w:ascii="Times New Roman" w:hAnsi="Times New Roman"/>
        </w:rPr>
      </w:pPr>
      <w:r>
        <w:rPr>
          <w:rFonts w:ascii="Times New Roman" w:hAnsi="Times New Roman"/>
        </w:rPr>
        <w:t xml:space="preserve">The reprocessing that Taylor is alluding to </w:t>
      </w:r>
      <w:r w:rsidR="002F70F6">
        <w:rPr>
          <w:rFonts w:ascii="Times New Roman" w:hAnsi="Times New Roman"/>
        </w:rPr>
        <w:t xml:space="preserve">makes recalling information a complex process, since what was learned before may not be as accessible as it once was. </w:t>
      </w:r>
    </w:p>
    <w:p w:rsidR="00C3742A" w:rsidRDefault="002F70F6" w:rsidP="00C92492">
      <w:pPr>
        <w:spacing w:line="480" w:lineRule="auto"/>
        <w:rPr>
          <w:rFonts w:ascii="Times New Roman" w:hAnsi="Times New Roman"/>
        </w:rPr>
      </w:pPr>
      <w:r>
        <w:rPr>
          <w:rFonts w:ascii="Times New Roman" w:hAnsi="Times New Roman"/>
        </w:rPr>
        <w:tab/>
        <w:t>Although Alzheimer’s disease does not</w:t>
      </w:r>
      <w:r w:rsidR="005E3CC3">
        <w:rPr>
          <w:rFonts w:ascii="Times New Roman" w:hAnsi="Times New Roman"/>
        </w:rPr>
        <w:t xml:space="preserve"> directly</w:t>
      </w:r>
      <w:r>
        <w:rPr>
          <w:rFonts w:ascii="Times New Roman" w:hAnsi="Times New Roman"/>
        </w:rPr>
        <w:t xml:space="preserve"> affect the outward physicality of individuals, it can</w:t>
      </w:r>
      <w:r w:rsidR="00F66291">
        <w:rPr>
          <w:rFonts w:ascii="Times New Roman" w:hAnsi="Times New Roman"/>
        </w:rPr>
        <w:t xml:space="preserve"> hinder</w:t>
      </w:r>
      <w:r w:rsidR="005E3CC3">
        <w:rPr>
          <w:rFonts w:ascii="Times New Roman" w:hAnsi="Times New Roman"/>
        </w:rPr>
        <w:t xml:space="preserve"> the memory of </w:t>
      </w:r>
      <w:r w:rsidR="002431CB">
        <w:rPr>
          <w:rFonts w:ascii="Times New Roman" w:hAnsi="Times New Roman"/>
        </w:rPr>
        <w:t>steps needed to</w:t>
      </w:r>
      <w:r w:rsidR="005E3CC3">
        <w:rPr>
          <w:rFonts w:ascii="Times New Roman" w:hAnsi="Times New Roman"/>
        </w:rPr>
        <w:t xml:space="preserve"> complete an</w:t>
      </w:r>
      <w:r>
        <w:rPr>
          <w:rFonts w:ascii="Times New Roman" w:hAnsi="Times New Roman"/>
        </w:rPr>
        <w:t xml:space="preserve"> action or series of motions. Demen</w:t>
      </w:r>
      <w:r w:rsidR="002431CB">
        <w:rPr>
          <w:rFonts w:ascii="Times New Roman" w:hAnsi="Times New Roman"/>
        </w:rPr>
        <w:t xml:space="preserve">tia can be early-onset, </w:t>
      </w:r>
      <w:r w:rsidR="00A26A13">
        <w:rPr>
          <w:rFonts w:ascii="Times New Roman" w:hAnsi="Times New Roman"/>
        </w:rPr>
        <w:t>starting as early as 35 years; y</w:t>
      </w:r>
      <w:r>
        <w:rPr>
          <w:rFonts w:ascii="Times New Roman" w:hAnsi="Times New Roman"/>
        </w:rPr>
        <w:t>et, it is more common for those with dem</w:t>
      </w:r>
      <w:r w:rsidR="002431CB">
        <w:rPr>
          <w:rFonts w:ascii="Times New Roman" w:hAnsi="Times New Roman"/>
        </w:rPr>
        <w:t xml:space="preserve">entia to be above the age of 65 (Humble et al., 2009, p.15). </w:t>
      </w:r>
      <w:r>
        <w:rPr>
          <w:rFonts w:ascii="Times New Roman" w:hAnsi="Times New Roman"/>
        </w:rPr>
        <w:t xml:space="preserve"> That being said, it is possible </w:t>
      </w:r>
      <w:r w:rsidR="005E3CC3">
        <w:rPr>
          <w:rFonts w:ascii="Times New Roman" w:hAnsi="Times New Roman"/>
        </w:rPr>
        <w:t xml:space="preserve">for </w:t>
      </w:r>
      <w:r w:rsidR="00A26A13">
        <w:rPr>
          <w:rFonts w:ascii="Times New Roman" w:hAnsi="Times New Roman"/>
        </w:rPr>
        <w:t xml:space="preserve">program </w:t>
      </w:r>
      <w:r w:rsidR="005E3CC3">
        <w:rPr>
          <w:rFonts w:ascii="Times New Roman" w:hAnsi="Times New Roman"/>
        </w:rPr>
        <w:t>participants</w:t>
      </w:r>
      <w:r w:rsidR="00A26A13">
        <w:rPr>
          <w:rFonts w:ascii="Times New Roman" w:hAnsi="Times New Roman"/>
        </w:rPr>
        <w:t xml:space="preserve"> </w:t>
      </w:r>
      <w:r>
        <w:rPr>
          <w:rFonts w:ascii="Times New Roman" w:hAnsi="Times New Roman"/>
        </w:rPr>
        <w:t xml:space="preserve">to have other changes in their physical wellness, outside of </w:t>
      </w:r>
      <w:r w:rsidR="00A26A13">
        <w:rPr>
          <w:rFonts w:ascii="Times New Roman" w:hAnsi="Times New Roman"/>
        </w:rPr>
        <w:t>Alzheimer’s disease</w:t>
      </w:r>
      <w:r>
        <w:rPr>
          <w:rFonts w:ascii="Times New Roman" w:hAnsi="Times New Roman"/>
        </w:rPr>
        <w:t>.</w:t>
      </w:r>
      <w:r w:rsidR="00A26A13">
        <w:rPr>
          <w:rFonts w:ascii="Times New Roman" w:hAnsi="Times New Roman"/>
        </w:rPr>
        <w:t xml:space="preserve"> It is of note that, i</w:t>
      </w:r>
      <w:r>
        <w:rPr>
          <w:rFonts w:ascii="Times New Roman" w:hAnsi="Times New Roman"/>
        </w:rPr>
        <w:t>f a Meet Me at MoMA participant is facing</w:t>
      </w:r>
      <w:r w:rsidR="00F66291">
        <w:rPr>
          <w:rFonts w:ascii="Times New Roman" w:hAnsi="Times New Roman"/>
        </w:rPr>
        <w:t xml:space="preserve"> any array of</w:t>
      </w:r>
      <w:r>
        <w:rPr>
          <w:rFonts w:ascii="Times New Roman" w:hAnsi="Times New Roman"/>
        </w:rPr>
        <w:t xml:space="preserve"> physical difficulties, staff provide items such as portable stools, wheelchairs, and personal listening de</w:t>
      </w:r>
      <w:r w:rsidR="005E3CC3">
        <w:rPr>
          <w:rFonts w:ascii="Times New Roman" w:hAnsi="Times New Roman"/>
        </w:rPr>
        <w:t xml:space="preserve">vices for sound amplification, </w:t>
      </w:r>
      <w:r>
        <w:rPr>
          <w:rFonts w:ascii="Times New Roman" w:hAnsi="Times New Roman"/>
        </w:rPr>
        <w:t xml:space="preserve">all of which </w:t>
      </w:r>
      <w:r w:rsidR="00F66291">
        <w:rPr>
          <w:rFonts w:ascii="Times New Roman" w:hAnsi="Times New Roman"/>
        </w:rPr>
        <w:t>are available for participants</w:t>
      </w:r>
      <w:r w:rsidR="005E3CC3">
        <w:rPr>
          <w:rFonts w:ascii="Times New Roman" w:hAnsi="Times New Roman"/>
        </w:rPr>
        <w:t xml:space="preserve"> on an as-needed basis (</w:t>
      </w:r>
      <w:r w:rsidR="008A3ACD">
        <w:rPr>
          <w:rFonts w:ascii="Times New Roman" w:hAnsi="Times New Roman"/>
        </w:rPr>
        <w:t xml:space="preserve">Epstein &amp; Mittelman, 2008, p.88). </w:t>
      </w:r>
    </w:p>
    <w:p w:rsidR="0026566D" w:rsidRDefault="00C3742A" w:rsidP="00C92492">
      <w:pPr>
        <w:spacing w:line="480" w:lineRule="auto"/>
        <w:rPr>
          <w:rFonts w:ascii="Times New Roman" w:hAnsi="Times New Roman"/>
        </w:rPr>
      </w:pPr>
      <w:r>
        <w:rPr>
          <w:rFonts w:ascii="Times New Roman" w:hAnsi="Times New Roman"/>
        </w:rPr>
        <w:tab/>
      </w:r>
      <w:r w:rsidR="00A26A13">
        <w:rPr>
          <w:rFonts w:ascii="Times New Roman" w:hAnsi="Times New Roman"/>
        </w:rPr>
        <w:t>In regards to emotions, t</w:t>
      </w:r>
      <w:r>
        <w:rPr>
          <w:rFonts w:ascii="Times New Roman" w:hAnsi="Times New Roman"/>
        </w:rPr>
        <w:t xml:space="preserve">his program is an </w:t>
      </w:r>
      <w:r w:rsidR="00A26A13">
        <w:rPr>
          <w:rFonts w:ascii="Times New Roman" w:hAnsi="Times New Roman"/>
        </w:rPr>
        <w:t xml:space="preserve">outlet for </w:t>
      </w:r>
      <w:r>
        <w:rPr>
          <w:rFonts w:ascii="Times New Roman" w:hAnsi="Times New Roman"/>
        </w:rPr>
        <w:t>participants with Alzheime</w:t>
      </w:r>
      <w:r w:rsidR="00B15249">
        <w:rPr>
          <w:rFonts w:ascii="Times New Roman" w:hAnsi="Times New Roman"/>
        </w:rPr>
        <w:t>r’s and their caretakers alike.</w:t>
      </w:r>
      <w:r w:rsidR="00F27051">
        <w:rPr>
          <w:rFonts w:ascii="Times New Roman" w:hAnsi="Times New Roman"/>
        </w:rPr>
        <w:t xml:space="preserve"> </w:t>
      </w:r>
      <w:r w:rsidR="0026566D">
        <w:rPr>
          <w:rFonts w:ascii="Times New Roman" w:hAnsi="Times New Roman"/>
        </w:rPr>
        <w:t xml:space="preserve">An excerpt from </w:t>
      </w:r>
      <w:r w:rsidR="0026566D">
        <w:rPr>
          <w:rFonts w:ascii="Times New Roman" w:hAnsi="Times New Roman"/>
          <w:i/>
        </w:rPr>
        <w:t>Meet Me: Making Art Accessible for People with Dementia</w:t>
      </w:r>
      <w:r w:rsidR="0026566D">
        <w:rPr>
          <w:rFonts w:ascii="Times New Roman" w:hAnsi="Times New Roman"/>
        </w:rPr>
        <w:t xml:space="preserve"> highlights this beautifully. The following is an exchange that occurred after a Meet M</w:t>
      </w:r>
      <w:r w:rsidR="007A57B7">
        <w:rPr>
          <w:rFonts w:ascii="Times New Roman" w:hAnsi="Times New Roman"/>
        </w:rPr>
        <w:t>e session came</w:t>
      </w:r>
      <w:r w:rsidR="0026213B">
        <w:rPr>
          <w:rFonts w:ascii="Times New Roman" w:hAnsi="Times New Roman"/>
        </w:rPr>
        <w:t xml:space="preserve"> to a close, while participants bade farewell.</w:t>
      </w:r>
    </w:p>
    <w:p w:rsidR="00177A49" w:rsidRDefault="0026566D" w:rsidP="0026566D">
      <w:pPr>
        <w:ind w:left="720" w:right="720"/>
        <w:rPr>
          <w:rFonts w:ascii="Times New Roman" w:hAnsi="Times New Roman"/>
        </w:rPr>
      </w:pPr>
      <w:r>
        <w:rPr>
          <w:rFonts w:ascii="Times New Roman" w:hAnsi="Times New Roman"/>
        </w:rPr>
        <w:t>We start to head toward the elevators and back down to the lobby. Downstairs, a participant unexpectedly takes me aside. She keeps coming to the program even though her husband passed away not so long ago. They used to come together all the time and always participated and truly enjoyed it. Now, she still comes when she can, a part of the group, a part of the family. ‘This is so great,’ she says now, during our private moment together. ‘You know, for two years, this was our happy hour.’” (Humble et a</w:t>
      </w:r>
      <w:r w:rsidR="008F542F">
        <w:rPr>
          <w:rFonts w:ascii="Times New Roman" w:hAnsi="Times New Roman"/>
        </w:rPr>
        <w:t>l., 2009, p.45)</w:t>
      </w:r>
    </w:p>
    <w:p w:rsidR="0026566D" w:rsidRDefault="0026566D" w:rsidP="0026566D">
      <w:pPr>
        <w:ind w:left="720" w:right="720"/>
        <w:rPr>
          <w:rFonts w:ascii="Times New Roman" w:hAnsi="Times New Roman"/>
        </w:rPr>
      </w:pPr>
    </w:p>
    <w:p w:rsidR="00D54AD6" w:rsidRDefault="00177A49" w:rsidP="00C92492">
      <w:pPr>
        <w:spacing w:line="480" w:lineRule="auto"/>
        <w:rPr>
          <w:rFonts w:ascii="Times New Roman" w:hAnsi="Times New Roman"/>
        </w:rPr>
      </w:pPr>
      <w:r>
        <w:rPr>
          <w:rFonts w:ascii="Times New Roman" w:hAnsi="Times New Roman"/>
        </w:rPr>
        <w:t xml:space="preserve">This is excerpt from a day at Meet Me at MoMA is not only touching, but also alludes to the strong positive affect that its social nature has on the program. The emotional outlet of being able to connect with others with dementia and their caregivers </w:t>
      </w:r>
      <w:r w:rsidR="00E50317">
        <w:rPr>
          <w:rFonts w:ascii="Times New Roman" w:hAnsi="Times New Roman"/>
        </w:rPr>
        <w:t>provides a safe space for all (Humble et al., 2009).</w:t>
      </w:r>
      <w:r w:rsidR="00B05044">
        <w:rPr>
          <w:rFonts w:ascii="Times New Roman" w:hAnsi="Times New Roman"/>
        </w:rPr>
        <w:t xml:space="preserve"> As Peter Reed, former Senior Director of Programs at the Alzheimer’s Association National Office, said, “</w:t>
      </w:r>
      <w:r w:rsidR="00891F35">
        <w:rPr>
          <w:rFonts w:ascii="Times New Roman" w:hAnsi="Times New Roman"/>
        </w:rPr>
        <w:t>There’s […] resistance on the part of everyone else to allow them to continue to maintain their relationships, […] friendships, and connections […]. They are looking for new opportunities and different things they can do that are specific to them as people with Alzheimer’s disease” (Humble et al., 2009, p.56). Meet Me at MoMA provides a way for this group of people to experience warmth of emotion and connection</w:t>
      </w:r>
      <w:r w:rsidR="007A57B7">
        <w:rPr>
          <w:rFonts w:ascii="Times New Roman" w:hAnsi="Times New Roman"/>
        </w:rPr>
        <w:t>s</w:t>
      </w:r>
      <w:r w:rsidR="00891F35">
        <w:rPr>
          <w:rFonts w:ascii="Times New Roman" w:hAnsi="Times New Roman"/>
        </w:rPr>
        <w:t xml:space="preserve"> that might otherwise be devoid from their lives. </w:t>
      </w:r>
      <w:r w:rsidR="00D54AD6">
        <w:rPr>
          <w:rFonts w:ascii="Times New Roman" w:hAnsi="Times New Roman"/>
        </w:rPr>
        <w:t>Jed Levine, the Executive Vice President and Director of Programs and Services at the New York City Chapter of the Alzheimer’s Association so aptly puts:</w:t>
      </w:r>
    </w:p>
    <w:p w:rsidR="00FC4C63" w:rsidRDefault="00D54AD6" w:rsidP="00FC4C63">
      <w:pPr>
        <w:ind w:left="720" w:right="720"/>
        <w:rPr>
          <w:rFonts w:ascii="Times New Roman" w:hAnsi="Times New Roman"/>
        </w:rPr>
      </w:pPr>
      <w:r>
        <w:rPr>
          <w:rFonts w:ascii="Times New Roman" w:hAnsi="Times New Roman"/>
        </w:rPr>
        <w:t>I believe that there is an emotional carry-over from a museum program. It’s an enormous gift to give people, especially for lifelong patrons of the arts: an important part of who they are and an opportunity to normalize their lives again, to share the museum’s wonderful richness, to regain that relationship when there’s no Alzheimer’s in the roo</w:t>
      </w:r>
      <w:r w:rsidR="008F542F">
        <w:rPr>
          <w:rFonts w:ascii="Times New Roman" w:hAnsi="Times New Roman"/>
        </w:rPr>
        <w:t>m. (Humble et al., 2009, p.57)</w:t>
      </w:r>
    </w:p>
    <w:p w:rsidR="00835F8E" w:rsidRDefault="00835F8E" w:rsidP="00FC4C63">
      <w:pPr>
        <w:ind w:left="720" w:right="720"/>
        <w:rPr>
          <w:rFonts w:ascii="Times New Roman" w:hAnsi="Times New Roman"/>
        </w:rPr>
      </w:pPr>
    </w:p>
    <w:p w:rsidR="0009682B" w:rsidRDefault="00835F8E" w:rsidP="00C92492">
      <w:pPr>
        <w:spacing w:line="480" w:lineRule="auto"/>
        <w:rPr>
          <w:rFonts w:ascii="Times New Roman" w:hAnsi="Times New Roman"/>
        </w:rPr>
      </w:pPr>
      <w:r>
        <w:rPr>
          <w:rFonts w:ascii="Times New Roman" w:hAnsi="Times New Roman"/>
        </w:rPr>
        <w:tab/>
        <w:t xml:space="preserve">In </w:t>
      </w:r>
      <w:r>
        <w:rPr>
          <w:rFonts w:ascii="Times New Roman" w:hAnsi="Times New Roman"/>
          <w:i/>
        </w:rPr>
        <w:t>Enhancing Adult Motivation To Learn</w:t>
      </w:r>
      <w:r>
        <w:rPr>
          <w:rFonts w:ascii="Times New Roman" w:hAnsi="Times New Roman"/>
        </w:rPr>
        <w:t xml:space="preserve">, Raymond Wlodkowski states: “Emotion, art, and spirituality are essential to the human experience and have incontestable meaning that is often inaccessible in words” (Wlodkowski, 1999, p.75). </w:t>
      </w:r>
      <w:r w:rsidR="0061317B">
        <w:rPr>
          <w:rFonts w:ascii="Times New Roman" w:hAnsi="Times New Roman"/>
        </w:rPr>
        <w:t xml:space="preserve">Spirituality, in the case of the Meet Me at MoMA, may lend itself to participants’ </w:t>
      </w:r>
      <w:r w:rsidR="00DE1DC4">
        <w:rPr>
          <w:rFonts w:ascii="Times New Roman" w:hAnsi="Times New Roman"/>
        </w:rPr>
        <w:t>meaning making</w:t>
      </w:r>
      <w:r w:rsidR="0061317B">
        <w:rPr>
          <w:rFonts w:ascii="Times New Roman" w:hAnsi="Times New Roman"/>
        </w:rPr>
        <w:t xml:space="preserve"> when other connections are disappearing (both cognitively and socially). Gay Hannah</w:t>
      </w:r>
      <w:r w:rsidR="00D00A0F">
        <w:rPr>
          <w:rFonts w:ascii="Times New Roman" w:hAnsi="Times New Roman"/>
        </w:rPr>
        <w:t xml:space="preserve">, Ph.D. &amp; M.F.A., is the executive Director of the National Center for Creative Aging in Washington, D.C. On the matter of the spiritual properties of art, he says: “The power of art to engage is clinically so very strong, in terms of serving people with Alzheimer’s and memory loss. The energy coming from the visual art itself engages in ways that are so unexpected, and actually they’re quite mystical” (Humble et al., 2009, p.69). </w:t>
      </w:r>
      <w:r w:rsidR="0061317B">
        <w:rPr>
          <w:rFonts w:ascii="Times New Roman" w:hAnsi="Times New Roman"/>
        </w:rPr>
        <w:t xml:space="preserve"> </w:t>
      </w:r>
      <w:r w:rsidR="00DE1DC4">
        <w:rPr>
          <w:rFonts w:ascii="Times New Roman" w:hAnsi="Times New Roman"/>
        </w:rPr>
        <w:t xml:space="preserve">Hannah, in this statement, </w:t>
      </w:r>
      <w:r w:rsidR="00591A1F">
        <w:rPr>
          <w:rFonts w:ascii="Times New Roman" w:hAnsi="Times New Roman"/>
        </w:rPr>
        <w:t>suggests that art has the ability to go beyond the spirit, and even enter into the realm of mysticism. This deep connection with art, therefore, has the ability to be very beneficial for adults with dementia who are seeking meaningful experiences.</w:t>
      </w:r>
    </w:p>
    <w:p w:rsidR="00161FB9" w:rsidRDefault="00795DC7" w:rsidP="00C92492">
      <w:pPr>
        <w:spacing w:line="480" w:lineRule="auto"/>
        <w:rPr>
          <w:rFonts w:ascii="Times New Roman" w:hAnsi="Times New Roman"/>
        </w:rPr>
      </w:pPr>
      <w:r>
        <w:rPr>
          <w:rFonts w:ascii="Times New Roman" w:hAnsi="Times New Roman"/>
        </w:rPr>
        <w:tab/>
        <w:t xml:space="preserve">In terms of understanding this population, it is important to first consider the social and cultural factors playing into its mere existence. As the Meet Me at MoMA program occurs at the Museum of Modern Art, located in Manhattan’s Midtown area, one could </w:t>
      </w:r>
      <w:r w:rsidR="0009682B">
        <w:rPr>
          <w:rFonts w:ascii="Times New Roman" w:hAnsi="Times New Roman"/>
        </w:rPr>
        <w:t>assume that the participants (those who consistently attend</w:t>
      </w:r>
      <w:r w:rsidR="00286C07">
        <w:rPr>
          <w:rFonts w:ascii="Times New Roman" w:hAnsi="Times New Roman"/>
        </w:rPr>
        <w:t>, at least</w:t>
      </w:r>
      <w:r w:rsidR="0009682B">
        <w:rPr>
          <w:rFonts w:ascii="Times New Roman" w:hAnsi="Times New Roman"/>
        </w:rPr>
        <w:t>) live in one of the five boroughs of New York City, or somewhere in the tri-state area.</w:t>
      </w:r>
      <w:r w:rsidR="00286C07">
        <w:rPr>
          <w:rFonts w:ascii="Times New Roman" w:hAnsi="Times New Roman"/>
        </w:rPr>
        <w:t xml:space="preserve"> Regardless </w:t>
      </w:r>
      <w:r>
        <w:rPr>
          <w:rFonts w:ascii="Times New Roman" w:hAnsi="Times New Roman"/>
        </w:rPr>
        <w:t>of where participants live, those who attend this program</w:t>
      </w:r>
      <w:r w:rsidR="00286C07">
        <w:rPr>
          <w:rFonts w:ascii="Times New Roman" w:hAnsi="Times New Roman"/>
        </w:rPr>
        <w:t xml:space="preserve"> have access to the necessary transportation to </w:t>
      </w:r>
      <w:r>
        <w:rPr>
          <w:rFonts w:ascii="Times New Roman" w:hAnsi="Times New Roman"/>
        </w:rPr>
        <w:t>visit the</w:t>
      </w:r>
      <w:r w:rsidR="00445D94">
        <w:rPr>
          <w:rFonts w:ascii="Times New Roman" w:hAnsi="Times New Roman"/>
        </w:rPr>
        <w:t xml:space="preserve"> Museum of Modern Art</w:t>
      </w:r>
      <w:r w:rsidR="008B29EF">
        <w:rPr>
          <w:rFonts w:ascii="Times New Roman" w:hAnsi="Times New Roman"/>
        </w:rPr>
        <w:t xml:space="preserve"> (a renowned cultural institution in an of itself)</w:t>
      </w:r>
      <w:r w:rsidR="00286C07">
        <w:rPr>
          <w:rFonts w:ascii="Times New Roman" w:hAnsi="Times New Roman"/>
        </w:rPr>
        <w:t>.</w:t>
      </w:r>
      <w:r w:rsidR="0009682B">
        <w:rPr>
          <w:rFonts w:ascii="Times New Roman" w:hAnsi="Times New Roman"/>
        </w:rPr>
        <w:t xml:space="preserve"> </w:t>
      </w:r>
      <w:r w:rsidR="009B2246">
        <w:rPr>
          <w:rFonts w:ascii="Times New Roman" w:hAnsi="Times New Roman"/>
        </w:rPr>
        <w:t xml:space="preserve">Then, we have the aforementioned knowledge that most attendees have at least a college degree, if not a Masters or higher. </w:t>
      </w:r>
      <w:r w:rsidR="001E42BF">
        <w:rPr>
          <w:rFonts w:ascii="Times New Roman" w:hAnsi="Times New Roman"/>
        </w:rPr>
        <w:t xml:space="preserve">Based off of this information, </w:t>
      </w:r>
      <w:r w:rsidR="00161FB9">
        <w:rPr>
          <w:rFonts w:ascii="Times New Roman" w:hAnsi="Times New Roman"/>
        </w:rPr>
        <w:t>one might surmise that the participants in this</w:t>
      </w:r>
      <w:r w:rsidR="001E42BF">
        <w:rPr>
          <w:rFonts w:ascii="Times New Roman" w:hAnsi="Times New Roman"/>
        </w:rPr>
        <w:t xml:space="preserve"> program have the access, ability, and wherewithal to </w:t>
      </w:r>
      <w:r w:rsidR="00161FB9">
        <w:rPr>
          <w:rFonts w:ascii="Times New Roman" w:hAnsi="Times New Roman"/>
        </w:rPr>
        <w:t>attend and engage</w:t>
      </w:r>
      <w:r w:rsidR="001E42BF">
        <w:rPr>
          <w:rFonts w:ascii="Times New Roman" w:hAnsi="Times New Roman"/>
        </w:rPr>
        <w:t xml:space="preserve">. Not only that, </w:t>
      </w:r>
      <w:r w:rsidR="001C406B">
        <w:rPr>
          <w:rFonts w:ascii="Times New Roman" w:hAnsi="Times New Roman"/>
        </w:rPr>
        <w:t xml:space="preserve">but many of the participants were lively art patrons prior to being diagnosed with dementia (Humble et al., 2009). </w:t>
      </w:r>
      <w:r w:rsidR="00161FB9">
        <w:rPr>
          <w:rFonts w:ascii="Times New Roman" w:hAnsi="Times New Roman"/>
        </w:rPr>
        <w:t xml:space="preserve">This suggests that the population who attends this program has prior knowledge, or at least interest, in museums and </w:t>
      </w:r>
      <w:r w:rsidR="003C17D9">
        <w:rPr>
          <w:rFonts w:ascii="Times New Roman" w:hAnsi="Times New Roman"/>
        </w:rPr>
        <w:t xml:space="preserve">the </w:t>
      </w:r>
      <w:r w:rsidR="00161FB9">
        <w:rPr>
          <w:rFonts w:ascii="Times New Roman" w:hAnsi="Times New Roman"/>
        </w:rPr>
        <w:t>fine arts.</w:t>
      </w:r>
    </w:p>
    <w:p w:rsidR="001F7CA3" w:rsidRDefault="00161FB9" w:rsidP="00C92492">
      <w:pPr>
        <w:spacing w:line="480" w:lineRule="auto"/>
        <w:rPr>
          <w:rFonts w:ascii="Times New Roman" w:hAnsi="Times New Roman"/>
        </w:rPr>
      </w:pPr>
      <w:r>
        <w:rPr>
          <w:rFonts w:ascii="Times New Roman" w:hAnsi="Times New Roman"/>
        </w:rPr>
        <w:tab/>
        <w:t>A key aspect of the Meet Me at MoMA program participants is the sheer fact that they qualify for participation: the adults who are</w:t>
      </w:r>
      <w:r w:rsidR="003C17D9">
        <w:rPr>
          <w:rFonts w:ascii="Times New Roman" w:hAnsi="Times New Roman"/>
        </w:rPr>
        <w:t xml:space="preserve"> in attendance either</w:t>
      </w:r>
      <w:r>
        <w:rPr>
          <w:rFonts w:ascii="Times New Roman" w:hAnsi="Times New Roman"/>
        </w:rPr>
        <w:t xml:space="preserve"> have early-stage Alzheimer’s disease</w:t>
      </w:r>
      <w:r w:rsidR="003C17D9">
        <w:rPr>
          <w:rFonts w:ascii="Times New Roman" w:hAnsi="Times New Roman"/>
        </w:rPr>
        <w:t xml:space="preserve"> themselves</w:t>
      </w:r>
      <w:r>
        <w:rPr>
          <w:rFonts w:ascii="Times New Roman" w:hAnsi="Times New Roman"/>
        </w:rPr>
        <w:t>, or are a caretaker</w:t>
      </w:r>
      <w:r w:rsidR="008F40A2">
        <w:rPr>
          <w:rFonts w:ascii="Times New Roman" w:hAnsi="Times New Roman"/>
        </w:rPr>
        <w:t>, significant other,</w:t>
      </w:r>
      <w:r>
        <w:rPr>
          <w:rFonts w:ascii="Times New Roman" w:hAnsi="Times New Roman"/>
        </w:rPr>
        <w:t xml:space="preserve"> or family member of someone who does.</w:t>
      </w:r>
      <w:r w:rsidR="003C17D9">
        <w:rPr>
          <w:rFonts w:ascii="Times New Roman" w:hAnsi="Times New Roman"/>
        </w:rPr>
        <w:t xml:space="preserve"> </w:t>
      </w:r>
      <w:r w:rsidR="00C44A76">
        <w:rPr>
          <w:rFonts w:ascii="Times New Roman" w:hAnsi="Times New Roman"/>
        </w:rPr>
        <w:t>To emphasize—participants</w:t>
      </w:r>
      <w:r w:rsidR="00CB4A5A">
        <w:rPr>
          <w:rFonts w:ascii="Times New Roman" w:hAnsi="Times New Roman"/>
        </w:rPr>
        <w:t xml:space="preserve"> are in </w:t>
      </w:r>
      <w:r w:rsidR="00CB4A5A" w:rsidRPr="00752A47">
        <w:rPr>
          <w:rFonts w:ascii="Times New Roman" w:hAnsi="Times New Roman"/>
        </w:rPr>
        <w:t xml:space="preserve">the </w:t>
      </w:r>
      <w:r w:rsidR="00CB4A5A" w:rsidRPr="00752A47">
        <w:rPr>
          <w:rFonts w:ascii="Times New Roman" w:hAnsi="Times New Roman"/>
          <w:i/>
        </w:rPr>
        <w:t>early stage</w:t>
      </w:r>
      <w:r w:rsidR="00CB4A5A">
        <w:rPr>
          <w:rFonts w:ascii="Times New Roman" w:hAnsi="Times New Roman"/>
        </w:rPr>
        <w:t xml:space="preserve"> of Alzheimer’s disease, and have not yet suffered from the disease long enough to eliminate the ability to attend.</w:t>
      </w:r>
      <w:r w:rsidR="00C44A76">
        <w:rPr>
          <w:rFonts w:ascii="Times New Roman" w:hAnsi="Times New Roman"/>
        </w:rPr>
        <w:t xml:space="preserve"> As stated in </w:t>
      </w:r>
      <w:r w:rsidR="00C44A76">
        <w:rPr>
          <w:rFonts w:ascii="Times New Roman" w:hAnsi="Times New Roman"/>
          <w:i/>
        </w:rPr>
        <w:t>Meet Me: Making Art Accessible to People with Dementia</w:t>
      </w:r>
      <w:r w:rsidR="00C44A76">
        <w:rPr>
          <w:rFonts w:ascii="Times New Roman" w:hAnsi="Times New Roman"/>
        </w:rPr>
        <w:t xml:space="preserve">, “Individuals in the early stage typically need minimal assistance with simple daily routines” (Humble et al., 2009, p.14).  </w:t>
      </w:r>
      <w:r w:rsidR="00752A47">
        <w:rPr>
          <w:rFonts w:ascii="Times New Roman" w:hAnsi="Times New Roman"/>
        </w:rPr>
        <w:t>Alzheimer’s negative affects on ability to conjure up memories, think, and concentrate</w:t>
      </w:r>
      <w:r w:rsidR="0093691E">
        <w:rPr>
          <w:rFonts w:ascii="Times New Roman" w:hAnsi="Times New Roman"/>
        </w:rPr>
        <w:t xml:space="preserve"> are minor in early-stage. For Meet Me at MoMA participants, the disease has not yet had deeply prohibitory negative affects.</w:t>
      </w:r>
    </w:p>
    <w:p w:rsidR="0093691E" w:rsidRDefault="001F7CA3" w:rsidP="0093691E">
      <w:pPr>
        <w:spacing w:line="480" w:lineRule="auto"/>
        <w:rPr>
          <w:rFonts w:ascii="Times New Roman" w:hAnsi="Times New Roman"/>
        </w:rPr>
      </w:pPr>
      <w:r>
        <w:rPr>
          <w:rFonts w:ascii="Times New Roman" w:hAnsi="Times New Roman"/>
        </w:rPr>
        <w:tab/>
      </w:r>
      <w:r w:rsidR="0093691E">
        <w:rPr>
          <w:rFonts w:ascii="Times New Roman" w:hAnsi="Times New Roman"/>
        </w:rPr>
        <w:t xml:space="preserve">Alzheimer’s Disease </w:t>
      </w:r>
      <w:r w:rsidR="007C3427">
        <w:rPr>
          <w:rFonts w:ascii="Times New Roman" w:hAnsi="Times New Roman"/>
        </w:rPr>
        <w:t>has negative connotations attached to it, and The Museum of Modern Art both acknowledges</w:t>
      </w:r>
      <w:r w:rsidR="008F40A2">
        <w:rPr>
          <w:rFonts w:ascii="Times New Roman" w:hAnsi="Times New Roman"/>
        </w:rPr>
        <w:t xml:space="preserve"> this and works with</w:t>
      </w:r>
      <w:r w:rsidR="007C3427">
        <w:rPr>
          <w:rFonts w:ascii="Times New Roman" w:hAnsi="Times New Roman"/>
        </w:rPr>
        <w:t xml:space="preserve"> it</w:t>
      </w:r>
      <w:r w:rsidR="0093691E">
        <w:rPr>
          <w:rFonts w:ascii="Times New Roman" w:hAnsi="Times New Roman"/>
        </w:rPr>
        <w:t xml:space="preserve">. The </w:t>
      </w:r>
      <w:r w:rsidR="007C3427">
        <w:rPr>
          <w:rFonts w:ascii="Times New Roman" w:hAnsi="Times New Roman"/>
        </w:rPr>
        <w:t>MoMA</w:t>
      </w:r>
      <w:r w:rsidR="0093691E">
        <w:rPr>
          <w:rFonts w:ascii="Times New Roman" w:hAnsi="Times New Roman"/>
        </w:rPr>
        <w:t xml:space="preserve"> has created a safe space for those with the disease to experience community and </w:t>
      </w:r>
      <w:r w:rsidR="007C3427">
        <w:rPr>
          <w:rFonts w:ascii="Times New Roman" w:hAnsi="Times New Roman"/>
        </w:rPr>
        <w:t>meaning making</w:t>
      </w:r>
      <w:r w:rsidR="008B29EF">
        <w:rPr>
          <w:rFonts w:ascii="Times New Roman" w:hAnsi="Times New Roman"/>
        </w:rPr>
        <w:t xml:space="preserve">. A </w:t>
      </w:r>
      <w:r w:rsidR="0093691E">
        <w:rPr>
          <w:rFonts w:ascii="Times New Roman" w:hAnsi="Times New Roman"/>
        </w:rPr>
        <w:t>quote</w:t>
      </w:r>
      <w:r w:rsidR="008B29EF">
        <w:rPr>
          <w:rFonts w:ascii="Times New Roman" w:hAnsi="Times New Roman"/>
        </w:rPr>
        <w:t xml:space="preserve"> on this matter</w:t>
      </w:r>
      <w:r w:rsidR="0093691E">
        <w:rPr>
          <w:rFonts w:ascii="Times New Roman" w:hAnsi="Times New Roman"/>
        </w:rPr>
        <w:t xml:space="preserve"> from a Meet Me at MoMA participant is as follows:</w:t>
      </w:r>
    </w:p>
    <w:p w:rsidR="0093691E" w:rsidRDefault="0093691E" w:rsidP="0093691E">
      <w:pPr>
        <w:ind w:left="720" w:right="720"/>
        <w:rPr>
          <w:rFonts w:ascii="Times New Roman" w:hAnsi="Times New Roman"/>
        </w:rPr>
      </w:pPr>
      <w:r>
        <w:rPr>
          <w:rFonts w:ascii="Times New Roman" w:hAnsi="Times New Roman"/>
        </w:rPr>
        <w:t>Even on the telephone the staff are different. They are not at all, ‘Oh, what are you bothering me for?’ It is quite different here. The whole program from the beginning, from the first telephone call, has been extraordi</w:t>
      </w:r>
      <w:r w:rsidR="008F542F">
        <w:rPr>
          <w:rFonts w:ascii="Times New Roman" w:hAnsi="Times New Roman"/>
        </w:rPr>
        <w:t>nary. You feel totally welcome.</w:t>
      </w:r>
      <w:r>
        <w:rPr>
          <w:rFonts w:ascii="Times New Roman" w:hAnsi="Times New Roman"/>
        </w:rPr>
        <w:t xml:space="preserve"> (Humble et al., 2009, p.20)</w:t>
      </w:r>
    </w:p>
    <w:p w:rsidR="00F66291" w:rsidRPr="00835F8E" w:rsidRDefault="00F66291" w:rsidP="0093691E">
      <w:pPr>
        <w:ind w:left="720" w:right="720"/>
        <w:rPr>
          <w:rFonts w:ascii="Times New Roman" w:hAnsi="Times New Roman"/>
        </w:rPr>
      </w:pPr>
    </w:p>
    <w:p w:rsidR="008B29EF" w:rsidRDefault="007C3427" w:rsidP="00C92492">
      <w:pPr>
        <w:spacing w:line="480" w:lineRule="auto"/>
        <w:rPr>
          <w:rFonts w:ascii="Times New Roman" w:hAnsi="Times New Roman"/>
        </w:rPr>
      </w:pPr>
      <w:r>
        <w:rPr>
          <w:rFonts w:ascii="Times New Roman" w:hAnsi="Times New Roman"/>
        </w:rPr>
        <w:t xml:space="preserve">The </w:t>
      </w:r>
      <w:r w:rsidR="0093691E">
        <w:rPr>
          <w:rFonts w:ascii="Times New Roman" w:hAnsi="Times New Roman"/>
        </w:rPr>
        <w:t xml:space="preserve">Museum of Modern Art </w:t>
      </w:r>
      <w:r>
        <w:rPr>
          <w:rFonts w:ascii="Times New Roman" w:hAnsi="Times New Roman"/>
        </w:rPr>
        <w:t xml:space="preserve">staff </w:t>
      </w:r>
      <w:r w:rsidR="0093691E">
        <w:rPr>
          <w:rFonts w:ascii="Times New Roman" w:hAnsi="Times New Roman"/>
        </w:rPr>
        <w:t>have aw</w:t>
      </w:r>
      <w:r>
        <w:rPr>
          <w:rFonts w:ascii="Times New Roman" w:hAnsi="Times New Roman"/>
        </w:rPr>
        <w:t>areness of their positive power</w:t>
      </w:r>
      <w:r w:rsidR="0093691E">
        <w:rPr>
          <w:rFonts w:ascii="Times New Roman" w:hAnsi="Times New Roman"/>
        </w:rPr>
        <w:t xml:space="preserve">, and make certain to stay </w:t>
      </w:r>
      <w:r>
        <w:rPr>
          <w:rFonts w:ascii="Times New Roman" w:hAnsi="Times New Roman"/>
        </w:rPr>
        <w:t xml:space="preserve">in tune with this audience </w:t>
      </w:r>
      <w:r w:rsidR="003B7763">
        <w:rPr>
          <w:rFonts w:ascii="Times New Roman" w:hAnsi="Times New Roman"/>
        </w:rPr>
        <w:t>of</w:t>
      </w:r>
      <w:r>
        <w:rPr>
          <w:rFonts w:ascii="Times New Roman" w:hAnsi="Times New Roman"/>
        </w:rPr>
        <w:t xml:space="preserve"> cognitively delicate adults.</w:t>
      </w:r>
      <w:r w:rsidR="0093691E">
        <w:rPr>
          <w:rFonts w:ascii="Times New Roman" w:hAnsi="Times New Roman"/>
        </w:rPr>
        <w:t xml:space="preserve"> </w:t>
      </w:r>
      <w:r>
        <w:rPr>
          <w:rFonts w:ascii="Times New Roman" w:hAnsi="Times New Roman"/>
        </w:rPr>
        <w:t>Not only does the Meet Me program stay in tune with their audience’s needs, it also empowers them. Laurel Humble, the Assistant for The MoMa’s Alzheimer’</w:t>
      </w:r>
      <w:r w:rsidR="003B7763">
        <w:rPr>
          <w:rFonts w:ascii="Times New Roman" w:hAnsi="Times New Roman"/>
        </w:rPr>
        <w:t xml:space="preserve">s Project, articulates a key aspect of this program: that the experience provides an opportunity for learning “precisely at the time when you’re hearing that you won’t be able to learn anything new” (Humble et al., 2009, p.79). Meet Me at MoMA welcomes this population in a way that allows for </w:t>
      </w:r>
      <w:r w:rsidR="008B29EF">
        <w:rPr>
          <w:rFonts w:ascii="Times New Roman" w:hAnsi="Times New Roman"/>
        </w:rPr>
        <w:t>a genuinely enjoyable, intellect-filled experience.</w:t>
      </w:r>
    </w:p>
    <w:p w:rsidR="00177103" w:rsidRDefault="008B29EF" w:rsidP="00C92492">
      <w:pPr>
        <w:spacing w:line="480" w:lineRule="auto"/>
        <w:rPr>
          <w:rFonts w:ascii="Times New Roman" w:hAnsi="Times New Roman"/>
        </w:rPr>
      </w:pPr>
      <w:r>
        <w:rPr>
          <w:rFonts w:ascii="Times New Roman" w:hAnsi="Times New Roman"/>
        </w:rPr>
        <w:tab/>
      </w:r>
      <w:r w:rsidR="00F94FE6">
        <w:rPr>
          <w:rFonts w:ascii="Times New Roman" w:hAnsi="Times New Roman"/>
        </w:rPr>
        <w:t>An</w:t>
      </w:r>
      <w:r w:rsidR="00367BC1">
        <w:rPr>
          <w:rFonts w:ascii="Times New Roman" w:hAnsi="Times New Roman"/>
        </w:rPr>
        <w:t xml:space="preserve"> inhibitor that may impact participants’ ability to ful</w:t>
      </w:r>
      <w:r w:rsidR="00F94FE6">
        <w:rPr>
          <w:rFonts w:ascii="Times New Roman" w:hAnsi="Times New Roman"/>
        </w:rPr>
        <w:t>ly engage in learning is the exact thing</w:t>
      </w:r>
      <w:r w:rsidR="00367BC1">
        <w:rPr>
          <w:rFonts w:ascii="Times New Roman" w:hAnsi="Times New Roman"/>
        </w:rPr>
        <w:t xml:space="preserve"> brings them to this program: Alzheimer’s disease. </w:t>
      </w:r>
      <w:r w:rsidR="0062058C">
        <w:rPr>
          <w:rFonts w:ascii="Times New Roman" w:hAnsi="Times New Roman"/>
        </w:rPr>
        <w:t>As the Alzheimer’s Association states on their website, symptoms of early-stage Alzheimer’s are as follows: problems coming</w:t>
      </w:r>
      <w:r w:rsidR="00F94FE6">
        <w:rPr>
          <w:rFonts w:ascii="Times New Roman" w:hAnsi="Times New Roman"/>
        </w:rPr>
        <w:t xml:space="preserve"> up with the right word or name;</w:t>
      </w:r>
      <w:r w:rsidR="0062058C">
        <w:rPr>
          <w:rFonts w:ascii="Times New Roman" w:hAnsi="Times New Roman"/>
        </w:rPr>
        <w:t xml:space="preserve"> trouble </w:t>
      </w:r>
      <w:r w:rsidR="00F94FE6">
        <w:rPr>
          <w:rFonts w:ascii="Times New Roman" w:hAnsi="Times New Roman"/>
        </w:rPr>
        <w:t>remembering names of new people;</w:t>
      </w:r>
      <w:r w:rsidR="0062058C">
        <w:rPr>
          <w:rFonts w:ascii="Times New Roman" w:hAnsi="Times New Roman"/>
        </w:rPr>
        <w:t xml:space="preserve"> greater difficulty completing tasks in social or work settings; forgetting information that one just read; misplacing objects; trouble planning and organizing (Anonymous, 2014). </w:t>
      </w:r>
      <w:r w:rsidR="00F94FE6">
        <w:rPr>
          <w:rFonts w:ascii="Times New Roman" w:hAnsi="Times New Roman"/>
        </w:rPr>
        <w:t xml:space="preserve">Participants are independent in their progression through the disease: one participant may not be at the same cognitive place as a fellow participant. That being said, it is hard to say whether or not the disease prohibits these adults from “fully” participating in the program—as the programming is created specifically for this audience, it is meant to give participants an optimal experience no matter their level of cognitive </w:t>
      </w:r>
      <w:r w:rsidR="007034F4">
        <w:rPr>
          <w:rFonts w:ascii="Times New Roman" w:hAnsi="Times New Roman"/>
        </w:rPr>
        <w:t xml:space="preserve">decline (Humble et al., 2009). </w:t>
      </w:r>
    </w:p>
    <w:p w:rsidR="00601137" w:rsidRDefault="00177103" w:rsidP="00C92492">
      <w:pPr>
        <w:spacing w:line="480" w:lineRule="auto"/>
        <w:rPr>
          <w:rFonts w:ascii="Times New Roman" w:hAnsi="Times New Roman"/>
        </w:rPr>
      </w:pPr>
      <w:r>
        <w:rPr>
          <w:rFonts w:ascii="Times New Roman" w:hAnsi="Times New Roman"/>
        </w:rPr>
        <w:tab/>
        <w:t xml:space="preserve">A key motivator for this unique group of adult learners is that of socialization—Meet Me at MoMA provides a safe space for participants, caretakers, and family members to observe objects of beauty with a community of their own. </w:t>
      </w:r>
      <w:r w:rsidR="00601137">
        <w:rPr>
          <w:rFonts w:ascii="Times New Roman" w:hAnsi="Times New Roman"/>
        </w:rPr>
        <w:t>A view into the beginning of a Meet Me at MoMA session is below.</w:t>
      </w:r>
    </w:p>
    <w:p w:rsidR="00601137" w:rsidRDefault="00601137" w:rsidP="00601137">
      <w:pPr>
        <w:ind w:left="720" w:right="720"/>
        <w:rPr>
          <w:rFonts w:ascii="Times New Roman" w:hAnsi="Times New Roman"/>
        </w:rPr>
      </w:pPr>
      <w:r>
        <w:rPr>
          <w:rFonts w:ascii="Times New Roman" w:hAnsi="Times New Roman"/>
        </w:rPr>
        <w:t>It’s 2:00 and already there are couples seated in the lobby area exchanging greetings, hugs, and stories. The program officially begins at 2:30, but it’s not unusual for people to come early. For them the visit is never just about the art or the group discussion. It’s also about the ritual: going to MoMA, seeing the staff, chatting with the other participants. It’s about what has happened over the past few weeks, what their children are doing, where they went on vacation. But of course, it’s also about the ar</w:t>
      </w:r>
      <w:r w:rsidR="008F542F">
        <w:rPr>
          <w:rFonts w:ascii="Times New Roman" w:hAnsi="Times New Roman"/>
        </w:rPr>
        <w:t>t. (Humble et al., 2009, p.20)</w:t>
      </w:r>
    </w:p>
    <w:p w:rsidR="00601137" w:rsidRDefault="00601137" w:rsidP="00601137">
      <w:pPr>
        <w:ind w:left="720" w:right="720"/>
        <w:rPr>
          <w:rFonts w:ascii="Times New Roman" w:hAnsi="Times New Roman"/>
        </w:rPr>
      </w:pPr>
    </w:p>
    <w:p w:rsidR="005661A5" w:rsidRPr="001E3BD3" w:rsidRDefault="00601137" w:rsidP="00601137">
      <w:pPr>
        <w:spacing w:line="480" w:lineRule="auto"/>
        <w:rPr>
          <w:rFonts w:ascii="Times New Roman" w:hAnsi="Times New Roman"/>
          <w:i/>
        </w:rPr>
      </w:pPr>
      <w:r>
        <w:rPr>
          <w:rFonts w:ascii="Times New Roman" w:hAnsi="Times New Roman"/>
        </w:rPr>
        <w:t xml:space="preserve">This glimpse into this program suggests that the social connections forged </w:t>
      </w:r>
      <w:r w:rsidR="005661A5">
        <w:rPr>
          <w:rFonts w:ascii="Times New Roman" w:hAnsi="Times New Roman"/>
        </w:rPr>
        <w:t>during each session are</w:t>
      </w:r>
      <w:r>
        <w:rPr>
          <w:rFonts w:ascii="Times New Roman" w:hAnsi="Times New Roman"/>
        </w:rPr>
        <w:t xml:space="preserve"> just as important </w:t>
      </w:r>
      <w:r w:rsidR="00183987">
        <w:rPr>
          <w:rFonts w:ascii="Times New Roman" w:hAnsi="Times New Roman"/>
        </w:rPr>
        <w:t>as</w:t>
      </w:r>
      <w:r>
        <w:rPr>
          <w:rFonts w:ascii="Times New Roman" w:hAnsi="Times New Roman"/>
        </w:rPr>
        <w:t xml:space="preserve"> experiencing and discussing the artworks.</w:t>
      </w:r>
      <w:r w:rsidR="005661A5">
        <w:rPr>
          <w:rFonts w:ascii="Times New Roman" w:hAnsi="Times New Roman"/>
        </w:rPr>
        <w:t xml:space="preserve"> </w:t>
      </w:r>
      <w:r w:rsidR="00457C7F">
        <w:rPr>
          <w:rFonts w:ascii="Times New Roman" w:hAnsi="Times New Roman"/>
        </w:rPr>
        <w:t xml:space="preserve">This idea correlates with the </w:t>
      </w:r>
      <w:r w:rsidR="00457C7F">
        <w:rPr>
          <w:rFonts w:ascii="Times New Roman" w:hAnsi="Times New Roman"/>
          <w:i/>
        </w:rPr>
        <w:t>social or human motivation theory</w:t>
      </w:r>
      <w:r w:rsidR="00457C7F">
        <w:rPr>
          <w:rFonts w:ascii="Times New Roman" w:hAnsi="Times New Roman"/>
        </w:rPr>
        <w:t xml:space="preserve"> as described in </w:t>
      </w:r>
      <w:r w:rsidR="00457C7F">
        <w:rPr>
          <w:rFonts w:ascii="Times New Roman" w:hAnsi="Times New Roman"/>
          <w:i/>
        </w:rPr>
        <w:t>Adult Learning: Linking Theory and Practice</w:t>
      </w:r>
      <w:r w:rsidR="00457C7F">
        <w:rPr>
          <w:rFonts w:ascii="Times New Roman" w:hAnsi="Times New Roman"/>
        </w:rPr>
        <w:t>, and also corresponds with the “Social Contact” aspect on Boshier’s scale of adult learning motivational factors</w:t>
      </w:r>
      <w:r w:rsidR="00457C7F">
        <w:rPr>
          <w:rFonts w:ascii="Times New Roman" w:hAnsi="Times New Roman"/>
          <w:i/>
        </w:rPr>
        <w:t xml:space="preserve"> </w:t>
      </w:r>
      <w:r w:rsidR="00457C7F">
        <w:rPr>
          <w:rFonts w:ascii="Times New Roman" w:hAnsi="Times New Roman"/>
        </w:rPr>
        <w:t>(Bier</w:t>
      </w:r>
      <w:r w:rsidR="00183987">
        <w:rPr>
          <w:rFonts w:ascii="Times New Roman" w:hAnsi="Times New Roman"/>
        </w:rPr>
        <w:t>e</w:t>
      </w:r>
      <w:r w:rsidR="00457C7F">
        <w:rPr>
          <w:rFonts w:ascii="Times New Roman" w:hAnsi="Times New Roman"/>
        </w:rPr>
        <w:t>ma &amp; Merrimam, 2014, pp.149-152)</w:t>
      </w:r>
      <w:r w:rsidR="00457C7F">
        <w:rPr>
          <w:rFonts w:ascii="Times New Roman" w:hAnsi="Times New Roman"/>
          <w:i/>
        </w:rPr>
        <w:t>.</w:t>
      </w:r>
      <w:r w:rsidR="001E3BD3">
        <w:rPr>
          <w:rFonts w:ascii="Times New Roman" w:hAnsi="Times New Roman"/>
        </w:rPr>
        <w:t xml:space="preserve"> </w:t>
      </w:r>
      <w:r w:rsidR="005661A5">
        <w:rPr>
          <w:rFonts w:ascii="Times New Roman" w:hAnsi="Times New Roman"/>
        </w:rPr>
        <w:t xml:space="preserve">The Meet Me at MoMA program capitalize on the incredible learning motivator of </w:t>
      </w:r>
      <w:r w:rsidR="005661A5">
        <w:rPr>
          <w:rFonts w:ascii="Times New Roman" w:hAnsi="Times New Roman"/>
          <w:i/>
        </w:rPr>
        <w:t>belonging</w:t>
      </w:r>
      <w:r w:rsidR="001E3BD3">
        <w:rPr>
          <w:rFonts w:ascii="Times New Roman" w:hAnsi="Times New Roman"/>
        </w:rPr>
        <w:t>, as well as the social motivators of meeting people and making real connections</w:t>
      </w:r>
      <w:r w:rsidR="005661A5">
        <w:rPr>
          <w:rFonts w:ascii="Times New Roman" w:hAnsi="Times New Roman"/>
        </w:rPr>
        <w:t xml:space="preserve">. As stated in the Second Edition of </w:t>
      </w:r>
      <w:r w:rsidR="005661A5">
        <w:rPr>
          <w:rFonts w:ascii="Times New Roman" w:hAnsi="Times New Roman"/>
          <w:i/>
        </w:rPr>
        <w:t>Making Sense of Adult Learning</w:t>
      </w:r>
      <w:r w:rsidR="005661A5">
        <w:rPr>
          <w:rFonts w:ascii="Times New Roman" w:hAnsi="Times New Roman"/>
        </w:rPr>
        <w:t xml:space="preserve">, “The learner [needs] to establish a sense of belonging within the learning environment by developing connections to other learners and to the facilitator” (Mackeracher, 2004, p.151). </w:t>
      </w:r>
    </w:p>
    <w:p w:rsidR="00F66291" w:rsidRPr="005661A5" w:rsidRDefault="005661A5" w:rsidP="00601137">
      <w:pPr>
        <w:spacing w:line="480" w:lineRule="auto"/>
        <w:rPr>
          <w:rFonts w:ascii="Times New Roman" w:hAnsi="Times New Roman"/>
        </w:rPr>
      </w:pPr>
      <w:r>
        <w:rPr>
          <w:rFonts w:ascii="Times New Roman" w:hAnsi="Times New Roman"/>
        </w:rPr>
        <w:tab/>
        <w:t xml:space="preserve">Another motivator for this audience is that of positive emotions. As </w:t>
      </w:r>
      <w:r w:rsidR="00FD0CF9">
        <w:rPr>
          <w:rFonts w:ascii="Times New Roman" w:hAnsi="Times New Roman"/>
        </w:rPr>
        <w:t>discovered through</w:t>
      </w:r>
      <w:r>
        <w:rPr>
          <w:rFonts w:ascii="Times New Roman" w:hAnsi="Times New Roman"/>
        </w:rPr>
        <w:t xml:space="preserve"> the </w:t>
      </w:r>
      <w:r w:rsidR="008A0582">
        <w:rPr>
          <w:rFonts w:ascii="Times New Roman" w:hAnsi="Times New Roman"/>
        </w:rPr>
        <w:t xml:space="preserve">aforementioned </w:t>
      </w:r>
      <w:r>
        <w:rPr>
          <w:rFonts w:ascii="Times New Roman" w:hAnsi="Times New Roman"/>
        </w:rPr>
        <w:t xml:space="preserve">research performed by </w:t>
      </w:r>
      <w:r w:rsidR="00183987">
        <w:rPr>
          <w:rFonts w:ascii="Times New Roman" w:hAnsi="Times New Roman"/>
        </w:rPr>
        <w:t>NYU</w:t>
      </w:r>
      <w:r>
        <w:rPr>
          <w:rFonts w:ascii="Times New Roman" w:hAnsi="Times New Roman"/>
        </w:rPr>
        <w:t>, both</w:t>
      </w:r>
      <w:r w:rsidR="00183987">
        <w:rPr>
          <w:rFonts w:ascii="Times New Roman" w:hAnsi="Times New Roman"/>
        </w:rPr>
        <w:t xml:space="preserve"> participants </w:t>
      </w:r>
      <w:r>
        <w:rPr>
          <w:rFonts w:ascii="Times New Roman" w:hAnsi="Times New Roman"/>
        </w:rPr>
        <w:t xml:space="preserve">with dementia and their caregivers </w:t>
      </w:r>
      <w:r w:rsidR="00183987">
        <w:rPr>
          <w:rFonts w:ascii="Times New Roman" w:hAnsi="Times New Roman"/>
        </w:rPr>
        <w:t xml:space="preserve">alike </w:t>
      </w:r>
      <w:r>
        <w:rPr>
          <w:rFonts w:ascii="Times New Roman" w:hAnsi="Times New Roman"/>
        </w:rPr>
        <w:t>experienced</w:t>
      </w:r>
      <w:r w:rsidR="008A0582">
        <w:rPr>
          <w:rFonts w:ascii="Times New Roman" w:hAnsi="Times New Roman"/>
        </w:rPr>
        <w:t xml:space="preserve"> mood elevations directly after, and in days following, the program. Is it stated that caregivers reported fewer emotional issues, and all but one individual with dementia reported experiencing an elevated mood (Humble et al., 2009, p.</w:t>
      </w:r>
      <w:r w:rsidR="00FD0CF9">
        <w:rPr>
          <w:rFonts w:ascii="Times New Roman" w:hAnsi="Times New Roman"/>
        </w:rPr>
        <w:t xml:space="preserve">107). </w:t>
      </w:r>
      <w:r w:rsidR="00F61BAE">
        <w:rPr>
          <w:rFonts w:ascii="Times New Roman" w:hAnsi="Times New Roman"/>
        </w:rPr>
        <w:t>As Raymond Wlodkowski states, “</w:t>
      </w:r>
      <w:r w:rsidR="006B31F0">
        <w:rPr>
          <w:rFonts w:ascii="Times New Roman" w:hAnsi="Times New Roman"/>
        </w:rPr>
        <w:t xml:space="preserve">Attitudes powerfully affect human behavior and learning because they help people make sense of their world and give cues as to what behavior will be most helpful in dealing with that world” (Wlodkowski, 1999, p.72). </w:t>
      </w:r>
      <w:r w:rsidR="00F61BAE">
        <w:rPr>
          <w:rFonts w:ascii="Times New Roman" w:hAnsi="Times New Roman"/>
        </w:rPr>
        <w:t>The positive emotions elicited through this inclusive and innovative program have the power, therefore, to solidify these adult learners’ desire to learn through programming such as this. The safe space that MoMA effectively creates allows participants to feel at ease while making sense of artworks alongside family and caretakers—all while feeling notably positive emotions.</w:t>
      </w:r>
      <w:r w:rsidR="00DA2848">
        <w:rPr>
          <w:rFonts w:ascii="Times New Roman" w:hAnsi="Times New Roman"/>
        </w:rPr>
        <w:t xml:space="preserve"> The emotional warmth felt through this program is paramount—positive emotions have common capacity to strengthen interest and nurture involvement (Wlodkowski, 1999, p.76). </w:t>
      </w:r>
    </w:p>
    <w:p w:rsidR="004A5A96" w:rsidRDefault="001D6F71" w:rsidP="00C92492">
      <w:pPr>
        <w:spacing w:line="480" w:lineRule="auto"/>
        <w:rPr>
          <w:rFonts w:ascii="Times New Roman" w:hAnsi="Times New Roman"/>
        </w:rPr>
      </w:pPr>
      <w:r>
        <w:rPr>
          <w:rFonts w:ascii="Times New Roman" w:hAnsi="Times New Roman"/>
        </w:rPr>
        <w:tab/>
        <w:t>The Museum of Modern Art is doing a wonderful job of capitalizing on both this audience’s motivators and inhibitors. First, this institution is embracing those with the disease, and encouraging lifelong learning in the early stages</w:t>
      </w:r>
      <w:r w:rsidR="00AD2979">
        <w:rPr>
          <w:rFonts w:ascii="Times New Roman" w:hAnsi="Times New Roman"/>
        </w:rPr>
        <w:t xml:space="preserve">. </w:t>
      </w:r>
      <w:r w:rsidR="004A5A96">
        <w:rPr>
          <w:rFonts w:ascii="Times New Roman" w:hAnsi="Times New Roman"/>
        </w:rPr>
        <w:t xml:space="preserve">The mere existence of the Meet Me at MoMA program is somewhat revolutionary, as it is directed towards an audience that is otherwise forgotten, excluded, or glanced over (Humble et al., 2009). By encouraging those adults with dementia who are still accessible (in comparison to those who are experiencing later stages of Alzheimer’s), the MoMA is creating an incredible intellectual and emotional outlet for its Meet Me participants. </w:t>
      </w:r>
    </w:p>
    <w:p w:rsidR="002561CD" w:rsidRDefault="004A5A96" w:rsidP="00C92492">
      <w:pPr>
        <w:spacing w:line="480" w:lineRule="auto"/>
        <w:rPr>
          <w:rFonts w:ascii="Times New Roman" w:hAnsi="Times New Roman"/>
        </w:rPr>
      </w:pPr>
      <w:r>
        <w:rPr>
          <w:rFonts w:ascii="Times New Roman" w:hAnsi="Times New Roman"/>
        </w:rPr>
        <w:tab/>
        <w:t>As for the motivators, a suggestion might be to</w:t>
      </w:r>
      <w:r w:rsidR="00304F90">
        <w:rPr>
          <w:rFonts w:ascii="Times New Roman" w:hAnsi="Times New Roman"/>
        </w:rPr>
        <w:t xml:space="preserve"> further</w:t>
      </w:r>
      <w:r>
        <w:rPr>
          <w:rFonts w:ascii="Times New Roman" w:hAnsi="Times New Roman"/>
        </w:rPr>
        <w:t xml:space="preserve"> emphasize</w:t>
      </w:r>
      <w:r w:rsidR="00304F90">
        <w:rPr>
          <w:rFonts w:ascii="Times New Roman" w:hAnsi="Times New Roman"/>
        </w:rPr>
        <w:t xml:space="preserve"> </w:t>
      </w:r>
      <w:r>
        <w:rPr>
          <w:rFonts w:ascii="Times New Roman" w:hAnsi="Times New Roman"/>
        </w:rPr>
        <w:t xml:space="preserve">the social aspect of the Meet Me at MoMA program. As </w:t>
      </w:r>
      <w:r w:rsidR="00183987">
        <w:rPr>
          <w:rFonts w:ascii="Times New Roman" w:hAnsi="Times New Roman"/>
        </w:rPr>
        <w:t>aforementioned</w:t>
      </w:r>
      <w:r>
        <w:rPr>
          <w:rFonts w:ascii="Times New Roman" w:hAnsi="Times New Roman"/>
        </w:rPr>
        <w:t xml:space="preserve">, some participants come early to catch up before the program begins. In NYU’s research, they discovered that participants have a desire for more socializing (Epstein &amp; Mittelman, 2008, p.105). </w:t>
      </w:r>
      <w:r w:rsidR="00304F90">
        <w:rPr>
          <w:rFonts w:ascii="Times New Roman" w:hAnsi="Times New Roman"/>
        </w:rPr>
        <w:t xml:space="preserve">This desire to socialize is in coordination with the program’s existence as a space that makes those with dementia feel like people of value. Being able to hone in on the program’s ability to raise self-esteem for these individuals would be an incredible asset. Through amplifying the social aspect of Meet Me at MoMA, it is possible that those who participate (namely, those suffering from Alzheimer’s), could become more empowered </w:t>
      </w:r>
      <w:r w:rsidR="00183987">
        <w:rPr>
          <w:rFonts w:ascii="Times New Roman" w:hAnsi="Times New Roman"/>
        </w:rPr>
        <w:t xml:space="preserve">through their social interactions and potentially elevated sense of self-worth </w:t>
      </w:r>
      <w:r w:rsidR="00304F90">
        <w:rPr>
          <w:rFonts w:ascii="Times New Roman" w:hAnsi="Times New Roman"/>
        </w:rPr>
        <w:t xml:space="preserve">(Mattocks, Thornton, &amp; Thornton, 2000/2001, p.1). </w:t>
      </w:r>
    </w:p>
    <w:p w:rsidR="00C67CAA" w:rsidRDefault="002561CD" w:rsidP="00C92492">
      <w:pPr>
        <w:spacing w:line="480" w:lineRule="auto"/>
        <w:rPr>
          <w:rFonts w:ascii="Times New Roman" w:hAnsi="Times New Roman"/>
        </w:rPr>
      </w:pPr>
      <w:r>
        <w:rPr>
          <w:rFonts w:ascii="Times New Roman" w:hAnsi="Times New Roman"/>
        </w:rPr>
        <w:tab/>
        <w:t xml:space="preserve">The approach to learning with this population of adults is tricky, because at the essence of Alzheimer’s is the swift force of forgetting. In choosing one “approach,” though, I find experiential learning to be the most suited for this audience. In contrast to what John Dewey, author of </w:t>
      </w:r>
      <w:r>
        <w:rPr>
          <w:rFonts w:ascii="Times New Roman" w:hAnsi="Times New Roman"/>
          <w:i/>
        </w:rPr>
        <w:t>Experience and Education</w:t>
      </w:r>
      <w:r>
        <w:rPr>
          <w:rFonts w:ascii="Times New Roman" w:hAnsi="Times New Roman"/>
        </w:rPr>
        <w:t xml:space="preserve">, suggests in his idea that learning is lifelong—and that past experiences can be applicable and adaptable—Alzheimer’s disease </w:t>
      </w:r>
      <w:r w:rsidR="00C56EBF">
        <w:rPr>
          <w:rFonts w:ascii="Times New Roman" w:hAnsi="Times New Roman"/>
        </w:rPr>
        <w:t xml:space="preserve">biologically </w:t>
      </w:r>
      <w:r>
        <w:rPr>
          <w:rFonts w:ascii="Times New Roman" w:hAnsi="Times New Roman"/>
        </w:rPr>
        <w:t xml:space="preserve">disallows that as an option (Bierma &amp; Merrimam, 2014, pp.105). </w:t>
      </w:r>
      <w:r w:rsidR="001F7C02">
        <w:rPr>
          <w:rFonts w:ascii="Times New Roman" w:hAnsi="Times New Roman"/>
        </w:rPr>
        <w:t xml:space="preserve">To elaborate: Alzheimer’s </w:t>
      </w:r>
      <w:r w:rsidR="001F7C02">
        <w:rPr>
          <w:rFonts w:ascii="Times New Roman" w:hAnsi="Times New Roman"/>
          <w:i/>
        </w:rPr>
        <w:t xml:space="preserve">does </w:t>
      </w:r>
      <w:r w:rsidR="001F7C02">
        <w:rPr>
          <w:rFonts w:ascii="Times New Roman" w:hAnsi="Times New Roman"/>
        </w:rPr>
        <w:t xml:space="preserve">allow for lifelong learning, but forms cognitive blocks that prohibit one from accessing past experiences and learnings with ease. </w:t>
      </w:r>
    </w:p>
    <w:p w:rsidR="008F542F" w:rsidRDefault="00C67CAA" w:rsidP="00C67CAA">
      <w:pPr>
        <w:spacing w:line="480" w:lineRule="auto"/>
        <w:rPr>
          <w:rFonts w:ascii="Times New Roman" w:hAnsi="Times New Roman"/>
        </w:rPr>
      </w:pPr>
      <w:r>
        <w:rPr>
          <w:rFonts w:ascii="Times New Roman" w:hAnsi="Times New Roman"/>
        </w:rPr>
        <w:tab/>
      </w:r>
      <w:r w:rsidR="002561CD">
        <w:rPr>
          <w:rFonts w:ascii="Times New Roman" w:hAnsi="Times New Roman"/>
        </w:rPr>
        <w:t xml:space="preserve">With this population of adult learners, the present is what creates the learning experience, what makes the meaning, and what forms the responses and synapse firings (Humble et al., 2009). </w:t>
      </w:r>
      <w:r>
        <w:rPr>
          <w:rFonts w:ascii="Times New Roman" w:hAnsi="Times New Roman"/>
        </w:rPr>
        <w:t xml:space="preserve">Carrie McGee, </w:t>
      </w:r>
      <w:r w:rsidR="001F7C02">
        <w:rPr>
          <w:rFonts w:ascii="Times New Roman" w:hAnsi="Times New Roman"/>
        </w:rPr>
        <w:t>MoMA’s Assistant Educator for Community and Access Programs</w:t>
      </w:r>
      <w:r w:rsidR="00141C9E">
        <w:rPr>
          <w:rFonts w:ascii="Times New Roman" w:hAnsi="Times New Roman"/>
        </w:rPr>
        <w:t>,</w:t>
      </w:r>
      <w:r w:rsidR="001F7C02">
        <w:rPr>
          <w:rFonts w:ascii="Times New Roman" w:hAnsi="Times New Roman"/>
        </w:rPr>
        <w:t xml:space="preserve"> illuminates the importance of the present in the following quote.</w:t>
      </w:r>
    </w:p>
    <w:p w:rsidR="00B207E9" w:rsidRDefault="001F7C02" w:rsidP="00B207E9">
      <w:pPr>
        <w:ind w:left="720" w:right="720"/>
        <w:rPr>
          <w:rFonts w:ascii="Times New Roman" w:hAnsi="Times New Roman"/>
        </w:rPr>
      </w:pPr>
      <w:r>
        <w:rPr>
          <w:rFonts w:ascii="Times New Roman" w:hAnsi="Times New Roman"/>
        </w:rPr>
        <w:t xml:space="preserve">Most people in these individual’s lives “knew them when…” We didn’t. We never met them before they were diagnosed. We accept them and value them as they are. We know them now. During the program, we’re not thinking about Alzheimer’s, we’re just human beings, sharing an experience together in the present” </w:t>
      </w:r>
      <w:r w:rsidR="008F542F">
        <w:rPr>
          <w:rFonts w:ascii="Times New Roman" w:hAnsi="Times New Roman"/>
        </w:rPr>
        <w:t>(Humble et al., 2009, p.83).</w:t>
      </w:r>
    </w:p>
    <w:p w:rsidR="006C32FE" w:rsidRDefault="006C32FE" w:rsidP="00B207E9">
      <w:pPr>
        <w:ind w:left="720" w:right="720"/>
        <w:rPr>
          <w:rFonts w:ascii="Times New Roman" w:hAnsi="Times New Roman"/>
        </w:rPr>
      </w:pPr>
    </w:p>
    <w:p w:rsidR="00B207E9" w:rsidRDefault="006C32FE" w:rsidP="006C32FE">
      <w:pPr>
        <w:spacing w:line="480" w:lineRule="auto"/>
        <w:rPr>
          <w:rFonts w:ascii="Times New Roman" w:hAnsi="Times New Roman"/>
        </w:rPr>
      </w:pPr>
      <w:r>
        <w:rPr>
          <w:rFonts w:ascii="Times New Roman" w:hAnsi="Times New Roman"/>
        </w:rPr>
        <w:t xml:space="preserve">McGee makes an excellent point here—that </w:t>
      </w:r>
      <w:r w:rsidR="00141C9E">
        <w:rPr>
          <w:rFonts w:ascii="Times New Roman" w:hAnsi="Times New Roman"/>
        </w:rPr>
        <w:t>in each program, the educators and staff focus</w:t>
      </w:r>
      <w:r>
        <w:rPr>
          <w:rFonts w:ascii="Times New Roman" w:hAnsi="Times New Roman"/>
        </w:rPr>
        <w:t xml:space="preserve"> on creating a present experience</w:t>
      </w:r>
      <w:r w:rsidR="00141C9E">
        <w:rPr>
          <w:rFonts w:ascii="Times New Roman" w:hAnsi="Times New Roman"/>
        </w:rPr>
        <w:t>, as opposed to creating a highly reminiscent one</w:t>
      </w:r>
      <w:r>
        <w:rPr>
          <w:rFonts w:ascii="Times New Roman" w:hAnsi="Times New Roman"/>
        </w:rPr>
        <w:t xml:space="preserve">. </w:t>
      </w:r>
      <w:r w:rsidR="00141C9E">
        <w:rPr>
          <w:rFonts w:ascii="Times New Roman" w:hAnsi="Times New Roman"/>
        </w:rPr>
        <w:t>Meet Me at MoMA</w:t>
      </w:r>
      <w:r>
        <w:rPr>
          <w:rFonts w:ascii="Times New Roman" w:hAnsi="Times New Roman"/>
        </w:rPr>
        <w:t xml:space="preserve"> is an exceptional way for participants to submerge themselves in adult learning and in the present.</w:t>
      </w:r>
    </w:p>
    <w:p w:rsidR="001C3F99" w:rsidRDefault="00B207E9" w:rsidP="00C92492">
      <w:pPr>
        <w:spacing w:line="480" w:lineRule="auto"/>
        <w:rPr>
          <w:rFonts w:ascii="Times New Roman" w:hAnsi="Times New Roman"/>
        </w:rPr>
      </w:pPr>
      <w:r>
        <w:rPr>
          <w:rFonts w:ascii="Times New Roman" w:hAnsi="Times New Roman"/>
        </w:rPr>
        <w:tab/>
        <w:t xml:space="preserve">The intelligence, based off Gardner’s Multiple Intelligences, that is most tuned into through </w:t>
      </w:r>
      <w:r w:rsidR="005F3BBB">
        <w:rPr>
          <w:rFonts w:ascii="Times New Roman" w:hAnsi="Times New Roman"/>
        </w:rPr>
        <w:t>this program is that of spatial</w:t>
      </w:r>
      <w:r>
        <w:rPr>
          <w:rFonts w:ascii="Times New Roman" w:hAnsi="Times New Roman"/>
        </w:rPr>
        <w:t xml:space="preserve">: the </w:t>
      </w:r>
      <w:r w:rsidR="005F3BBB">
        <w:rPr>
          <w:rFonts w:ascii="Times New Roman" w:hAnsi="Times New Roman"/>
        </w:rPr>
        <w:t>capacity</w:t>
      </w:r>
      <w:r>
        <w:rPr>
          <w:rFonts w:ascii="Times New Roman" w:hAnsi="Times New Roman"/>
        </w:rPr>
        <w:t xml:space="preserve"> to perceive the visual-spatial world</w:t>
      </w:r>
      <w:r w:rsidR="005F3BBB">
        <w:rPr>
          <w:rFonts w:ascii="Times New Roman" w:hAnsi="Times New Roman"/>
        </w:rPr>
        <w:t xml:space="preserve"> (Mackeracher, 2004, p.116). By the sheer essence of this program—observing and discussing impressions about various works of art </w:t>
      </w:r>
      <w:r w:rsidR="002472AC">
        <w:rPr>
          <w:rFonts w:ascii="Times New Roman" w:hAnsi="Times New Roman"/>
        </w:rPr>
        <w:t>housed in the Museum of Modern A</w:t>
      </w:r>
      <w:r w:rsidR="005F3BBB">
        <w:rPr>
          <w:rFonts w:ascii="Times New Roman" w:hAnsi="Times New Roman"/>
        </w:rPr>
        <w:t>rt</w:t>
      </w:r>
      <w:r w:rsidR="001C3F99">
        <w:rPr>
          <w:rFonts w:ascii="Times New Roman" w:hAnsi="Times New Roman"/>
        </w:rPr>
        <w:t xml:space="preserve">—visual cues are at the forefront. An </w:t>
      </w:r>
      <w:r w:rsidR="002472AC">
        <w:rPr>
          <w:rFonts w:ascii="Times New Roman" w:hAnsi="Times New Roman"/>
        </w:rPr>
        <w:t xml:space="preserve">apropos </w:t>
      </w:r>
      <w:r w:rsidR="001C3F99">
        <w:rPr>
          <w:rFonts w:ascii="Times New Roman" w:hAnsi="Times New Roman"/>
        </w:rPr>
        <w:t xml:space="preserve">art project that builds upon </w:t>
      </w:r>
      <w:proofErr w:type="gramStart"/>
      <w:r w:rsidR="001C3F99">
        <w:rPr>
          <w:rFonts w:ascii="Times New Roman" w:hAnsi="Times New Roman"/>
        </w:rPr>
        <w:t>meaning-making</w:t>
      </w:r>
      <w:proofErr w:type="gramEnd"/>
      <w:r w:rsidR="001C3F99">
        <w:rPr>
          <w:rFonts w:ascii="Times New Roman" w:hAnsi="Times New Roman"/>
        </w:rPr>
        <w:t xml:space="preserve">, spatial intelligence, and self-esteem could be creating self-portraits (with the assistance of caretakers, if need be). This idea, along with other art projects that provide self-reflection, expression, and visual communication, would allow participants to get creative while perhaps even synthesizing some of the information transmitted during gallery discussions. </w:t>
      </w:r>
    </w:p>
    <w:p w:rsidR="00166F14" w:rsidRDefault="001C3F99" w:rsidP="00C92492">
      <w:pPr>
        <w:spacing w:line="480" w:lineRule="auto"/>
        <w:rPr>
          <w:rFonts w:ascii="Times New Roman" w:hAnsi="Times New Roman"/>
        </w:rPr>
      </w:pPr>
      <w:r>
        <w:rPr>
          <w:rFonts w:ascii="Times New Roman" w:hAnsi="Times New Roman"/>
        </w:rPr>
        <w:tab/>
        <w:t>Although I myself have not taught a self-portrait lesson to those who have dementia, I have taught it to very small children and have created numerous self-portraits myself. When teaching it to young children, it is fascinating to see what parts of themselves they perceive</w:t>
      </w:r>
      <w:r w:rsidR="002E3320">
        <w:rPr>
          <w:rFonts w:ascii="Times New Roman" w:hAnsi="Times New Roman"/>
        </w:rPr>
        <w:t xml:space="preserve"> (and forget or completely ignore)</w:t>
      </w:r>
      <w:r>
        <w:rPr>
          <w:rFonts w:ascii="Times New Roman" w:hAnsi="Times New Roman"/>
        </w:rPr>
        <w:t>. I would imagine that the same might go for someone with Alzheimer’s disease—a sort of ebb and flow of awareness of past and present selves. In creating my own self-portrait</w:t>
      </w:r>
      <w:r w:rsidR="002E3320">
        <w:rPr>
          <w:rFonts w:ascii="Times New Roman" w:hAnsi="Times New Roman"/>
        </w:rPr>
        <w:t>s</w:t>
      </w:r>
      <w:r>
        <w:rPr>
          <w:rFonts w:ascii="Times New Roman" w:hAnsi="Times New Roman"/>
        </w:rPr>
        <w:t>, I found both my positives and negatives and</w:t>
      </w:r>
      <w:r w:rsidR="002E3320">
        <w:rPr>
          <w:rFonts w:ascii="Times New Roman" w:hAnsi="Times New Roman"/>
        </w:rPr>
        <w:t>, subsequently,</w:t>
      </w:r>
      <w:r>
        <w:rPr>
          <w:rFonts w:ascii="Times New Roman" w:hAnsi="Times New Roman"/>
        </w:rPr>
        <w:t xml:space="preserve"> was able to translate those findings onto my medium. If adults with Alzheimer’s were to do this project, it </w:t>
      </w:r>
      <w:r w:rsidR="002E3320">
        <w:rPr>
          <w:rFonts w:ascii="Times New Roman" w:hAnsi="Times New Roman"/>
        </w:rPr>
        <w:t>might</w:t>
      </w:r>
      <w:r>
        <w:rPr>
          <w:rFonts w:ascii="Times New Roman" w:hAnsi="Times New Roman"/>
        </w:rPr>
        <w:t xml:space="preserve"> allow for a</w:t>
      </w:r>
      <w:r w:rsidR="002E3320">
        <w:rPr>
          <w:rFonts w:ascii="Times New Roman" w:hAnsi="Times New Roman"/>
        </w:rPr>
        <w:t xml:space="preserve"> cathartic,</w:t>
      </w:r>
      <w:r w:rsidR="006B0FB8">
        <w:rPr>
          <w:rFonts w:ascii="Times New Roman" w:hAnsi="Times New Roman"/>
        </w:rPr>
        <w:t xml:space="preserve"> conclusive way </w:t>
      </w:r>
      <w:r w:rsidR="002E3320">
        <w:rPr>
          <w:rFonts w:ascii="Times New Roman" w:hAnsi="Times New Roman"/>
        </w:rPr>
        <w:t>to accept oneself in a visually expressive way.</w:t>
      </w:r>
    </w:p>
    <w:p w:rsidR="00174E47" w:rsidRDefault="00166F14" w:rsidP="00C92492">
      <w:pPr>
        <w:spacing w:line="480" w:lineRule="auto"/>
        <w:rPr>
          <w:rFonts w:ascii="Times New Roman" w:hAnsi="Times New Roman"/>
        </w:rPr>
      </w:pPr>
      <w:r>
        <w:rPr>
          <w:rFonts w:ascii="Times New Roman" w:hAnsi="Times New Roman"/>
        </w:rPr>
        <w:tab/>
        <w:t xml:space="preserve">My main concern regarding this population of adult learners is the dearth of programming like Meet Me at MoMA that is available nationwide. It is a relatively new program, </w:t>
      </w:r>
      <w:r w:rsidR="007223BA">
        <w:rPr>
          <w:rFonts w:ascii="Times New Roman" w:hAnsi="Times New Roman"/>
        </w:rPr>
        <w:t xml:space="preserve">currently </w:t>
      </w:r>
      <w:r>
        <w:rPr>
          <w:rFonts w:ascii="Times New Roman" w:hAnsi="Times New Roman"/>
        </w:rPr>
        <w:t>experiencing its seventh year (2007-present). In its</w:t>
      </w:r>
      <w:r w:rsidR="00174E47">
        <w:rPr>
          <w:rFonts w:ascii="Times New Roman" w:hAnsi="Times New Roman"/>
        </w:rPr>
        <w:t xml:space="preserve"> </w:t>
      </w:r>
      <w:r>
        <w:rPr>
          <w:rFonts w:ascii="Times New Roman" w:hAnsi="Times New Roman"/>
        </w:rPr>
        <w:t>lifespan, this program has inspired more in museums across the country</w:t>
      </w:r>
      <w:r w:rsidR="00174E47">
        <w:rPr>
          <w:rFonts w:ascii="Times New Roman" w:hAnsi="Times New Roman"/>
        </w:rPr>
        <w:t xml:space="preserve"> to create educational opportunities such as this</w:t>
      </w:r>
      <w:r>
        <w:rPr>
          <w:rFonts w:ascii="Times New Roman" w:hAnsi="Times New Roman"/>
        </w:rPr>
        <w:t>. Although there are a handful of spinoff programs (like the one I first became aware</w:t>
      </w:r>
      <w:r w:rsidR="00174E47">
        <w:rPr>
          <w:rFonts w:ascii="Times New Roman" w:hAnsi="Times New Roman"/>
        </w:rPr>
        <w:t xml:space="preserve"> of in Minnesota and Wisconsin </w:t>
      </w:r>
      <w:r>
        <w:rPr>
          <w:rFonts w:ascii="Times New Roman" w:hAnsi="Times New Roman"/>
        </w:rPr>
        <w:t>entitled, “SPARK!”), this innovative programming remains relatively inaccessible.</w:t>
      </w:r>
      <w:r w:rsidR="007223BA">
        <w:rPr>
          <w:rFonts w:ascii="Times New Roman" w:hAnsi="Times New Roman"/>
        </w:rPr>
        <w:t xml:space="preserve"> Beyond geographic access</w:t>
      </w:r>
      <w:r>
        <w:rPr>
          <w:rFonts w:ascii="Times New Roman" w:hAnsi="Times New Roman"/>
        </w:rPr>
        <w:t xml:space="preserve">, the museum setting has both the </w:t>
      </w:r>
      <w:r w:rsidR="00174E47">
        <w:rPr>
          <w:rFonts w:ascii="Times New Roman" w:hAnsi="Times New Roman"/>
        </w:rPr>
        <w:t xml:space="preserve">potential to be captivating and intimidating. It was mentioned in </w:t>
      </w:r>
      <w:r w:rsidR="000D3D1C">
        <w:rPr>
          <w:rFonts w:ascii="Times New Roman" w:hAnsi="Times New Roman"/>
          <w:i/>
        </w:rPr>
        <w:t>Meet Me: Making Art Accessible to People with Dementia</w:t>
      </w:r>
      <w:r w:rsidR="00174E47">
        <w:rPr>
          <w:rFonts w:ascii="Times New Roman" w:hAnsi="Times New Roman"/>
        </w:rPr>
        <w:t xml:space="preserve"> that some attendees are first time MoMA goer</w:t>
      </w:r>
      <w:r w:rsidR="000D3D1C">
        <w:rPr>
          <w:rFonts w:ascii="Times New Roman" w:hAnsi="Times New Roman"/>
        </w:rPr>
        <w:t>s;</w:t>
      </w:r>
      <w:r w:rsidR="00174E47">
        <w:rPr>
          <w:rFonts w:ascii="Times New Roman" w:hAnsi="Times New Roman"/>
        </w:rPr>
        <w:t xml:space="preserve"> I wonder if the cultural presence of such an institution might act as a deterrent to some</w:t>
      </w:r>
      <w:r w:rsidR="000D3D1C">
        <w:rPr>
          <w:rFonts w:ascii="Times New Roman" w:hAnsi="Times New Roman"/>
        </w:rPr>
        <w:t>, while elating others</w:t>
      </w:r>
      <w:r w:rsidR="00174E47">
        <w:rPr>
          <w:rFonts w:ascii="Times New Roman" w:hAnsi="Times New Roman"/>
        </w:rPr>
        <w:t>.</w:t>
      </w:r>
    </w:p>
    <w:p w:rsidR="000D3D1C" w:rsidRDefault="00174E47" w:rsidP="000D3D1C">
      <w:pPr>
        <w:spacing w:line="480" w:lineRule="auto"/>
        <w:rPr>
          <w:rFonts w:ascii="Times New Roman" w:hAnsi="Times New Roman"/>
        </w:rPr>
      </w:pPr>
      <w:r>
        <w:rPr>
          <w:rFonts w:ascii="Times New Roman" w:hAnsi="Times New Roman"/>
        </w:rPr>
        <w:tab/>
        <w:t xml:space="preserve">That being said, this is a truly incredible program. </w:t>
      </w:r>
      <w:r w:rsidR="000D3D1C">
        <w:rPr>
          <w:rFonts w:ascii="Times New Roman" w:hAnsi="Times New Roman"/>
        </w:rPr>
        <w:t xml:space="preserve">At the intersection of privilege and loss—that is, access to a world-renowned arts institution while also losing one’s memory—Meet Me at MoMA fills a intellectual, social, and emotional voids that adults with early-stage Alzheimer’s experience.  With passion of museum educators and sufficient funding, I hope that Meet Me continues on—not only in its true and inspirational form, but also as a </w:t>
      </w:r>
      <w:r w:rsidR="00806B27">
        <w:rPr>
          <w:rFonts w:ascii="Times New Roman" w:hAnsi="Times New Roman"/>
        </w:rPr>
        <w:t>launch pad</w:t>
      </w:r>
      <w:r w:rsidR="000D3D1C">
        <w:rPr>
          <w:rFonts w:ascii="Times New Roman" w:hAnsi="Times New Roman"/>
        </w:rPr>
        <w:t xml:space="preserve"> for similar programming nationwide. </w:t>
      </w:r>
    </w:p>
    <w:p w:rsidR="003D491C" w:rsidRDefault="003D491C" w:rsidP="003D491C">
      <w:pPr>
        <w:spacing w:line="480" w:lineRule="auto"/>
        <w:rPr>
          <w:rFonts w:ascii="Times New Roman" w:hAnsi="Times New Roman"/>
        </w:rPr>
      </w:pPr>
      <w:r>
        <w:rPr>
          <w:rFonts w:ascii="Times New Roman" w:hAnsi="Times New Roman"/>
        </w:rPr>
        <w:tab/>
      </w:r>
      <w:r w:rsidR="00806B27">
        <w:rPr>
          <w:rFonts w:ascii="Times New Roman" w:hAnsi="Times New Roman"/>
        </w:rPr>
        <w:t>Meet Me at MoMA provides a truly inspirational and supportive experience for all participants. As Florence, an elderly wife and caretaker of her husband Hal, puts it: “You feel refreshed, enriched, and alive.”</w:t>
      </w:r>
    </w:p>
    <w:p w:rsidR="004807FC" w:rsidRDefault="004807FC" w:rsidP="003D491C">
      <w:pPr>
        <w:spacing w:line="480" w:lineRule="auto"/>
        <w:jc w:val="center"/>
        <w:rPr>
          <w:rFonts w:ascii="Times New Roman" w:hAnsi="Times New Roman"/>
        </w:rPr>
      </w:pPr>
      <w:r>
        <w:rPr>
          <w:rFonts w:ascii="Times New Roman" w:hAnsi="Times New Roman"/>
        </w:rPr>
        <w:br w:type="page"/>
        <w:t>References</w:t>
      </w:r>
    </w:p>
    <w:p w:rsidR="00011552" w:rsidRDefault="00CB1697" w:rsidP="004807FC">
      <w:pPr>
        <w:spacing w:line="480" w:lineRule="auto"/>
        <w:rPr>
          <w:rFonts w:ascii="Times New Roman" w:hAnsi="Times New Roman"/>
        </w:rPr>
      </w:pPr>
      <w:proofErr w:type="gramStart"/>
      <w:r>
        <w:rPr>
          <w:rFonts w:ascii="Times New Roman" w:hAnsi="Times New Roman"/>
        </w:rPr>
        <w:t>Bier</w:t>
      </w:r>
      <w:r w:rsidR="00DF3A48">
        <w:rPr>
          <w:rFonts w:ascii="Times New Roman" w:hAnsi="Times New Roman"/>
        </w:rPr>
        <w:t>e</w:t>
      </w:r>
      <w:r>
        <w:rPr>
          <w:rFonts w:ascii="Times New Roman" w:hAnsi="Times New Roman"/>
        </w:rPr>
        <w:t>ma, L. L. &amp; Merrimam, S. B. (2014).</w:t>
      </w:r>
      <w:proofErr w:type="gramEnd"/>
      <w:r>
        <w:rPr>
          <w:rFonts w:ascii="Times New Roman" w:hAnsi="Times New Roman"/>
        </w:rPr>
        <w:t xml:space="preserve"> </w:t>
      </w:r>
      <w:r>
        <w:rPr>
          <w:rFonts w:ascii="Times New Roman" w:hAnsi="Times New Roman"/>
          <w:i/>
        </w:rPr>
        <w:t>Adult Learning: Linking Theory and Practice</w:t>
      </w:r>
      <w:r w:rsidR="00701E27">
        <w:rPr>
          <w:rFonts w:ascii="Times New Roman" w:hAnsi="Times New Roman"/>
          <w:i/>
        </w:rPr>
        <w:t xml:space="preserve"> </w:t>
      </w:r>
      <w:r w:rsidR="00701E27">
        <w:rPr>
          <w:rFonts w:ascii="Times New Roman" w:hAnsi="Times New Roman"/>
          <w:i/>
        </w:rPr>
        <w:tab/>
      </w:r>
      <w:r w:rsidR="00701E27">
        <w:rPr>
          <w:rFonts w:ascii="Times New Roman" w:hAnsi="Times New Roman"/>
        </w:rPr>
        <w:t>(2</w:t>
      </w:r>
      <w:r w:rsidR="00701E27" w:rsidRPr="00701E27">
        <w:rPr>
          <w:rFonts w:ascii="Times New Roman" w:hAnsi="Times New Roman"/>
          <w:vertAlign w:val="superscript"/>
        </w:rPr>
        <w:t>nd</w:t>
      </w:r>
      <w:r w:rsidR="00701E27">
        <w:rPr>
          <w:rFonts w:ascii="Times New Roman" w:hAnsi="Times New Roman"/>
        </w:rPr>
        <w:t xml:space="preserve"> ed.). </w:t>
      </w:r>
      <w:r>
        <w:rPr>
          <w:rFonts w:ascii="Times New Roman" w:hAnsi="Times New Roman"/>
        </w:rPr>
        <w:t xml:space="preserve">San </w:t>
      </w:r>
      <w:r w:rsidR="001B3AC0">
        <w:rPr>
          <w:rFonts w:ascii="Times New Roman" w:hAnsi="Times New Roman"/>
        </w:rPr>
        <w:t>Francisco</w:t>
      </w:r>
      <w:r w:rsidR="00701E27">
        <w:rPr>
          <w:rFonts w:ascii="Times New Roman" w:hAnsi="Times New Roman"/>
        </w:rPr>
        <w:t>, CA</w:t>
      </w:r>
      <w:r>
        <w:rPr>
          <w:rFonts w:ascii="Times New Roman" w:hAnsi="Times New Roman"/>
        </w:rPr>
        <w:t>: Jossey-Bass.</w:t>
      </w:r>
    </w:p>
    <w:p w:rsidR="00CB1697" w:rsidRPr="00011552" w:rsidRDefault="00011552" w:rsidP="004807FC">
      <w:pPr>
        <w:spacing w:line="480" w:lineRule="auto"/>
        <w:rPr>
          <w:rFonts w:ascii="Times New Roman" w:hAnsi="Times New Roman"/>
        </w:rPr>
      </w:pPr>
      <w:r>
        <w:rPr>
          <w:rFonts w:ascii="Times New Roman" w:hAnsi="Times New Roman"/>
        </w:rPr>
        <w:t xml:space="preserve">Epstein, C. &amp; </w:t>
      </w:r>
      <w:proofErr w:type="spellStart"/>
      <w:r>
        <w:rPr>
          <w:rFonts w:ascii="Times New Roman" w:hAnsi="Times New Roman"/>
        </w:rPr>
        <w:t>Mittelman</w:t>
      </w:r>
      <w:proofErr w:type="spellEnd"/>
      <w:r>
        <w:rPr>
          <w:rFonts w:ascii="Times New Roman" w:hAnsi="Times New Roman"/>
        </w:rPr>
        <w:t xml:space="preserve">, M. (2008). Research. </w:t>
      </w:r>
      <w:r>
        <w:rPr>
          <w:rFonts w:ascii="Times New Roman" w:hAnsi="Times New Roman"/>
          <w:i/>
        </w:rPr>
        <w:t xml:space="preserve">Meet Me: Making Art Accessible to </w:t>
      </w:r>
      <w:r>
        <w:rPr>
          <w:rFonts w:ascii="Times New Roman" w:hAnsi="Times New Roman"/>
          <w:i/>
        </w:rPr>
        <w:tab/>
        <w:t>People with Dementia</w:t>
      </w:r>
      <w:r>
        <w:rPr>
          <w:rFonts w:ascii="Times New Roman" w:hAnsi="Times New Roman"/>
        </w:rPr>
        <w:t xml:space="preserve">. New York, NY: The Museum of Modern Art. </w:t>
      </w:r>
    </w:p>
    <w:p w:rsidR="00775712" w:rsidRDefault="00F85237" w:rsidP="008D0487">
      <w:pPr>
        <w:spacing w:line="480" w:lineRule="auto"/>
        <w:rPr>
          <w:rFonts w:ascii="Times New Roman" w:hAnsi="Times New Roman"/>
        </w:rPr>
      </w:pPr>
      <w:r>
        <w:rPr>
          <w:rFonts w:ascii="Times New Roman" w:hAnsi="Times New Roman"/>
        </w:rPr>
        <w:t>Humble, L</w:t>
      </w:r>
      <w:r w:rsidR="00B10521">
        <w:rPr>
          <w:rFonts w:ascii="Times New Roman" w:hAnsi="Times New Roman"/>
        </w:rPr>
        <w:t>.</w:t>
      </w:r>
      <w:r>
        <w:rPr>
          <w:rFonts w:ascii="Times New Roman" w:hAnsi="Times New Roman"/>
        </w:rPr>
        <w:t>, McGee, C</w:t>
      </w:r>
      <w:r w:rsidR="00B10521">
        <w:rPr>
          <w:rFonts w:ascii="Times New Roman" w:hAnsi="Times New Roman"/>
        </w:rPr>
        <w:t>.</w:t>
      </w:r>
      <w:r>
        <w:rPr>
          <w:rFonts w:ascii="Times New Roman" w:hAnsi="Times New Roman"/>
        </w:rPr>
        <w:t>,</w:t>
      </w:r>
      <w:r w:rsidR="00B10521">
        <w:rPr>
          <w:rFonts w:ascii="Times New Roman" w:hAnsi="Times New Roman"/>
        </w:rPr>
        <w:t xml:space="preserve"> </w:t>
      </w:r>
      <w:proofErr w:type="spellStart"/>
      <w:r w:rsidR="00B10521">
        <w:rPr>
          <w:rFonts w:ascii="Times New Roman" w:hAnsi="Times New Roman"/>
        </w:rPr>
        <w:t>Parsa</w:t>
      </w:r>
      <w:proofErr w:type="spellEnd"/>
      <w:r w:rsidR="00B10521">
        <w:rPr>
          <w:rFonts w:ascii="Times New Roman" w:hAnsi="Times New Roman"/>
        </w:rPr>
        <w:t xml:space="preserve">, A., Rosenberg, F. (2009). </w:t>
      </w:r>
      <w:r w:rsidR="00B10521" w:rsidRPr="00701E27">
        <w:rPr>
          <w:rFonts w:ascii="Times New Roman" w:hAnsi="Times New Roman"/>
          <w:i/>
        </w:rPr>
        <w:t xml:space="preserve">Meet Me: Making Art </w:t>
      </w:r>
      <w:r w:rsidR="00701E27">
        <w:rPr>
          <w:rFonts w:ascii="Times New Roman" w:hAnsi="Times New Roman"/>
          <w:i/>
        </w:rPr>
        <w:tab/>
      </w:r>
      <w:r w:rsidR="00B10521" w:rsidRPr="00701E27">
        <w:rPr>
          <w:rFonts w:ascii="Times New Roman" w:hAnsi="Times New Roman"/>
          <w:i/>
        </w:rPr>
        <w:t xml:space="preserve">Accessible to People with Dementia. </w:t>
      </w:r>
      <w:r w:rsidR="00701E27">
        <w:rPr>
          <w:rFonts w:ascii="Times New Roman" w:hAnsi="Times New Roman"/>
        </w:rPr>
        <w:t xml:space="preserve">New York, NY: The Museum of Modern </w:t>
      </w:r>
      <w:r w:rsidR="00E11F62">
        <w:rPr>
          <w:rFonts w:ascii="Times New Roman" w:hAnsi="Times New Roman"/>
        </w:rPr>
        <w:tab/>
      </w:r>
      <w:r w:rsidR="00701E27">
        <w:rPr>
          <w:rFonts w:ascii="Times New Roman" w:hAnsi="Times New Roman"/>
        </w:rPr>
        <w:t>Art.</w:t>
      </w:r>
    </w:p>
    <w:p w:rsidR="00E22DDD" w:rsidRDefault="00775712" w:rsidP="00775712">
      <w:pPr>
        <w:spacing w:line="480" w:lineRule="auto"/>
        <w:rPr>
          <w:rFonts w:ascii="Times New Roman" w:hAnsi="Times New Roman"/>
        </w:rPr>
      </w:pPr>
      <w:r>
        <w:rPr>
          <w:rFonts w:ascii="Times New Roman" w:hAnsi="Times New Roman"/>
        </w:rPr>
        <w:t xml:space="preserve">Mackeracher, D. (2004). </w:t>
      </w:r>
      <w:r>
        <w:rPr>
          <w:rFonts w:ascii="Times New Roman" w:hAnsi="Times New Roman"/>
          <w:i/>
        </w:rPr>
        <w:t>Making Sense of Adult Learning</w:t>
      </w:r>
      <w:r>
        <w:rPr>
          <w:rFonts w:ascii="Times New Roman" w:hAnsi="Times New Roman"/>
        </w:rPr>
        <w:t xml:space="preserve">. Toronto, Canada: University </w:t>
      </w:r>
      <w:r>
        <w:rPr>
          <w:rFonts w:ascii="Times New Roman" w:hAnsi="Times New Roman"/>
        </w:rPr>
        <w:tab/>
        <w:t>of Toronto Press.</w:t>
      </w:r>
    </w:p>
    <w:p w:rsidR="00806B27" w:rsidRDefault="00E22DDD" w:rsidP="00775712">
      <w:pPr>
        <w:spacing w:line="480" w:lineRule="auto"/>
        <w:rPr>
          <w:rFonts w:ascii="Times New Roman" w:hAnsi="Times New Roman"/>
        </w:rPr>
      </w:pPr>
      <w:proofErr w:type="gramStart"/>
      <w:r>
        <w:rPr>
          <w:rFonts w:ascii="Times New Roman" w:hAnsi="Times New Roman"/>
        </w:rPr>
        <w:t xml:space="preserve">Mattocks, T.C., </w:t>
      </w:r>
      <w:proofErr w:type="spellStart"/>
      <w:r>
        <w:rPr>
          <w:rFonts w:ascii="Times New Roman" w:hAnsi="Times New Roman"/>
        </w:rPr>
        <w:t>Thonron</w:t>
      </w:r>
      <w:proofErr w:type="spellEnd"/>
      <w:r>
        <w:rPr>
          <w:rFonts w:ascii="Times New Roman" w:hAnsi="Times New Roman"/>
        </w:rPr>
        <w:t>, B., &amp; Thornton, L. (2000/2001).</w:t>
      </w:r>
      <w:proofErr w:type="gramEnd"/>
      <w:r>
        <w:rPr>
          <w:rFonts w:ascii="Times New Roman" w:hAnsi="Times New Roman"/>
        </w:rPr>
        <w:t xml:space="preserve"> Empowerment: A Method of </w:t>
      </w:r>
      <w:r>
        <w:rPr>
          <w:rFonts w:ascii="Times New Roman" w:hAnsi="Times New Roman"/>
        </w:rPr>
        <w:tab/>
        <w:t xml:space="preserve">Motivating Adult Learners. </w:t>
      </w:r>
      <w:proofErr w:type="gramStart"/>
      <w:r>
        <w:rPr>
          <w:rFonts w:ascii="Times New Roman" w:hAnsi="Times New Roman"/>
          <w:i/>
        </w:rPr>
        <w:t>Journal of Adult Education</w:t>
      </w:r>
      <w:r>
        <w:rPr>
          <w:rFonts w:ascii="Times New Roman" w:hAnsi="Times New Roman"/>
        </w:rPr>
        <w:t>, 29, 1:1-9.</w:t>
      </w:r>
      <w:proofErr w:type="gramEnd"/>
    </w:p>
    <w:p w:rsidR="00775712" w:rsidRPr="00806B27" w:rsidRDefault="00806B27" w:rsidP="00775712">
      <w:pPr>
        <w:spacing w:line="480" w:lineRule="auto"/>
        <w:rPr>
          <w:rFonts w:ascii="Times New Roman" w:hAnsi="Times New Roman"/>
        </w:rPr>
      </w:pPr>
      <w:r>
        <w:rPr>
          <w:rFonts w:ascii="Times New Roman" w:hAnsi="Times New Roman"/>
          <w:i/>
        </w:rPr>
        <w:t xml:space="preserve">Meet me: the MoMA’s Alzheimer’s Project: making art accessible to people with </w:t>
      </w:r>
      <w:r>
        <w:rPr>
          <w:rFonts w:ascii="Times New Roman" w:hAnsi="Times New Roman"/>
          <w:i/>
        </w:rPr>
        <w:tab/>
        <w:t xml:space="preserve">dementia </w:t>
      </w:r>
      <w:r>
        <w:rPr>
          <w:rFonts w:ascii="Times New Roman" w:hAnsi="Times New Roman"/>
        </w:rPr>
        <w:t xml:space="preserve">[Video]. Retrieved from </w:t>
      </w:r>
      <w:r w:rsidRPr="00806B27">
        <w:rPr>
          <w:rFonts w:ascii="Times New Roman" w:hAnsi="Times New Roman"/>
        </w:rPr>
        <w:t>http://www.moma.org/meetme/</w:t>
      </w:r>
      <w:r>
        <w:rPr>
          <w:rFonts w:ascii="Times New Roman" w:hAnsi="Times New Roman"/>
        </w:rPr>
        <w:t xml:space="preserve"> </w:t>
      </w:r>
    </w:p>
    <w:p w:rsidR="00EF2645" w:rsidRDefault="00775712" w:rsidP="00775712">
      <w:pPr>
        <w:spacing w:line="480" w:lineRule="auto"/>
        <w:rPr>
          <w:rFonts w:ascii="Times New Roman" w:hAnsi="Times New Roman"/>
        </w:rPr>
      </w:pPr>
      <w:r>
        <w:rPr>
          <w:rFonts w:ascii="Times New Roman" w:hAnsi="Times New Roman"/>
        </w:rPr>
        <w:t xml:space="preserve">Rosenberg, F. (2009). </w:t>
      </w:r>
      <w:r w:rsidRPr="00CB1697">
        <w:rPr>
          <w:rFonts w:ascii="Times New Roman" w:hAnsi="Times New Roman"/>
        </w:rPr>
        <w:t xml:space="preserve">The MoMA Alzheimer’s Project: Programming and resources for </w:t>
      </w:r>
      <w:r>
        <w:rPr>
          <w:rFonts w:ascii="Times New Roman" w:hAnsi="Times New Roman"/>
        </w:rPr>
        <w:tab/>
      </w:r>
      <w:r w:rsidRPr="00CB1697">
        <w:rPr>
          <w:rFonts w:ascii="Times New Roman" w:hAnsi="Times New Roman"/>
        </w:rPr>
        <w:t>making art accessible to people with Alzheimer’s disease and their caregivers</w:t>
      </w:r>
      <w:r>
        <w:rPr>
          <w:rFonts w:ascii="Times New Roman" w:hAnsi="Times New Roman"/>
          <w:i/>
        </w:rPr>
        <w:t>.</w:t>
      </w:r>
      <w:r>
        <w:rPr>
          <w:rFonts w:ascii="Times New Roman" w:hAnsi="Times New Roman"/>
        </w:rPr>
        <w:t xml:space="preserve"> </w:t>
      </w:r>
      <w:r>
        <w:rPr>
          <w:rFonts w:ascii="Times New Roman" w:hAnsi="Times New Roman"/>
        </w:rPr>
        <w:tab/>
      </w:r>
      <w:r w:rsidRPr="00CB1697">
        <w:rPr>
          <w:rFonts w:ascii="Times New Roman" w:hAnsi="Times New Roman"/>
          <w:i/>
        </w:rPr>
        <w:t>Arts &amp; Health: An International Journal for Research, Policy and Practice</w:t>
      </w:r>
      <w:r w:rsidRPr="00CB1697">
        <w:rPr>
          <w:rFonts w:ascii="Times New Roman" w:hAnsi="Times New Roman"/>
        </w:rPr>
        <w:t xml:space="preserve">, 1, </w:t>
      </w:r>
      <w:r>
        <w:rPr>
          <w:rFonts w:ascii="Times New Roman" w:hAnsi="Times New Roman"/>
        </w:rPr>
        <w:t xml:space="preserve">1: </w:t>
      </w:r>
      <w:r>
        <w:rPr>
          <w:rFonts w:ascii="Times New Roman" w:hAnsi="Times New Roman"/>
        </w:rPr>
        <w:tab/>
      </w:r>
      <w:r w:rsidRPr="00CB1697">
        <w:rPr>
          <w:rFonts w:ascii="Times New Roman" w:hAnsi="Times New Roman"/>
        </w:rPr>
        <w:t>93-97.</w:t>
      </w:r>
    </w:p>
    <w:p w:rsidR="0009682B" w:rsidRDefault="00EF2645" w:rsidP="00775712">
      <w:pPr>
        <w:spacing w:line="480" w:lineRule="auto"/>
        <w:rPr>
          <w:rFonts w:ascii="Times New Roman" w:hAnsi="Times New Roman"/>
        </w:rPr>
      </w:pPr>
      <w:proofErr w:type="gramStart"/>
      <w:r>
        <w:rPr>
          <w:rFonts w:ascii="Times New Roman" w:hAnsi="Times New Roman"/>
          <w:i/>
        </w:rPr>
        <w:t>Seven Stages of Alzheimer’s</w:t>
      </w:r>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n</w:t>
      </w:r>
      <w:proofErr w:type="gramEnd"/>
      <w:r>
        <w:rPr>
          <w:rFonts w:ascii="Times New Roman" w:hAnsi="Times New Roman"/>
        </w:rPr>
        <w:t>.d</w:t>
      </w:r>
      <w:proofErr w:type="spellEnd"/>
      <w:r>
        <w:rPr>
          <w:rFonts w:ascii="Times New Roman" w:hAnsi="Times New Roman"/>
        </w:rPr>
        <w:t xml:space="preserve">.). Retrieved from </w:t>
      </w:r>
      <w:r>
        <w:rPr>
          <w:rFonts w:ascii="Times New Roman" w:hAnsi="Times New Roman"/>
        </w:rPr>
        <w:tab/>
      </w:r>
      <w:r w:rsidRPr="00EF2645">
        <w:rPr>
          <w:rFonts w:ascii="Times New Roman" w:hAnsi="Times New Roman"/>
        </w:rPr>
        <w:t>http://www.alz.org/alzheimers_disease_stages_of_alzheimers.asp#stage2</w:t>
      </w:r>
    </w:p>
    <w:p w:rsidR="008C66FA" w:rsidRPr="00701E27" w:rsidRDefault="0009682B" w:rsidP="008D0487">
      <w:pPr>
        <w:spacing w:line="480" w:lineRule="auto"/>
        <w:rPr>
          <w:rFonts w:ascii="Times New Roman" w:hAnsi="Times New Roman"/>
        </w:rPr>
      </w:pPr>
      <w:r>
        <w:rPr>
          <w:rFonts w:ascii="Times New Roman" w:hAnsi="Times New Roman"/>
        </w:rPr>
        <w:t xml:space="preserve">Wlodkowski, R. J. (1999). </w:t>
      </w:r>
      <w:r>
        <w:rPr>
          <w:rFonts w:ascii="Times New Roman" w:hAnsi="Times New Roman"/>
          <w:i/>
        </w:rPr>
        <w:t>Enhancing Adult Motivation to Learn</w:t>
      </w:r>
      <w:r>
        <w:rPr>
          <w:rFonts w:ascii="Times New Roman" w:hAnsi="Times New Roman"/>
        </w:rPr>
        <w:t xml:space="preserve">. </w:t>
      </w:r>
      <w:r w:rsidR="000A5B4B">
        <w:rPr>
          <w:rFonts w:ascii="Times New Roman" w:hAnsi="Times New Roman"/>
        </w:rPr>
        <w:t xml:space="preserve">San </w:t>
      </w:r>
      <w:r w:rsidR="00DF3A48">
        <w:rPr>
          <w:rFonts w:ascii="Times New Roman" w:hAnsi="Times New Roman"/>
        </w:rPr>
        <w:t>Francisco</w:t>
      </w:r>
      <w:r w:rsidR="000A5B4B">
        <w:rPr>
          <w:rFonts w:ascii="Times New Roman" w:hAnsi="Times New Roman"/>
        </w:rPr>
        <w:t xml:space="preserve">, CA: </w:t>
      </w:r>
      <w:r w:rsidR="000A5B4B">
        <w:rPr>
          <w:rFonts w:ascii="Times New Roman" w:hAnsi="Times New Roman"/>
        </w:rPr>
        <w:tab/>
      </w:r>
      <w:proofErr w:type="spellStart"/>
      <w:r w:rsidR="000A5B4B">
        <w:rPr>
          <w:rFonts w:ascii="Times New Roman" w:hAnsi="Times New Roman"/>
        </w:rPr>
        <w:t>Jossey</w:t>
      </w:r>
      <w:proofErr w:type="spellEnd"/>
      <w:r w:rsidR="000A5B4B">
        <w:rPr>
          <w:rFonts w:ascii="Times New Roman" w:hAnsi="Times New Roman"/>
        </w:rPr>
        <w:t>-Bass.</w:t>
      </w:r>
    </w:p>
    <w:sectPr w:rsidR="008C66FA" w:rsidRPr="00701E27" w:rsidSect="00345183">
      <w:headerReference w:type="even" r:id="rId4"/>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491C" w:rsidRDefault="003D491C" w:rsidP="008C6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91C" w:rsidRDefault="003D491C" w:rsidP="0060497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491C" w:rsidRDefault="003D491C" w:rsidP="008C6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17DF">
      <w:rPr>
        <w:rStyle w:val="PageNumber"/>
        <w:noProof/>
      </w:rPr>
      <w:t>14</w:t>
    </w:r>
    <w:r>
      <w:rPr>
        <w:rStyle w:val="PageNumber"/>
      </w:rPr>
      <w:fldChar w:fldCharType="end"/>
    </w:r>
  </w:p>
  <w:p w:rsidR="003D491C" w:rsidRDefault="003D491C" w:rsidP="00604978">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491C" w:rsidRDefault="003D491C" w:rsidP="008C6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91C" w:rsidRDefault="003D491C" w:rsidP="00604978">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491C" w:rsidRPr="001C52AF" w:rsidRDefault="003D491C" w:rsidP="008C66FA">
    <w:pPr>
      <w:pStyle w:val="Header"/>
      <w:framePr w:wrap="around" w:vAnchor="text" w:hAnchor="margin" w:xAlign="right" w:y="1"/>
      <w:rPr>
        <w:rStyle w:val="PageNumber"/>
      </w:rPr>
    </w:pPr>
    <w:r w:rsidRPr="001C52AF">
      <w:rPr>
        <w:rStyle w:val="PageNumber"/>
        <w:rFonts w:ascii="Times New Roman" w:hAnsi="Times New Roman"/>
      </w:rPr>
      <w:fldChar w:fldCharType="begin"/>
    </w:r>
    <w:r w:rsidRPr="001C52AF">
      <w:rPr>
        <w:rStyle w:val="PageNumber"/>
        <w:rFonts w:ascii="Times New Roman" w:hAnsi="Times New Roman"/>
      </w:rPr>
      <w:instrText xml:space="preserve">PAGE  </w:instrText>
    </w:r>
    <w:r w:rsidRPr="001C52AF">
      <w:rPr>
        <w:rStyle w:val="PageNumber"/>
        <w:rFonts w:ascii="Times New Roman" w:hAnsi="Times New Roman"/>
      </w:rPr>
      <w:fldChar w:fldCharType="separate"/>
    </w:r>
    <w:r w:rsidR="00FD17DF">
      <w:rPr>
        <w:rStyle w:val="PageNumber"/>
        <w:rFonts w:ascii="Times New Roman" w:hAnsi="Times New Roman"/>
        <w:noProof/>
      </w:rPr>
      <w:t>14</w:t>
    </w:r>
    <w:r w:rsidRPr="001C52AF">
      <w:rPr>
        <w:rStyle w:val="PageNumber"/>
        <w:rFonts w:ascii="Times New Roman" w:hAnsi="Times New Roman"/>
      </w:rPr>
      <w:fldChar w:fldCharType="end"/>
    </w:r>
  </w:p>
  <w:p w:rsidR="003D491C" w:rsidRPr="001C52AF" w:rsidRDefault="003D491C" w:rsidP="00604978">
    <w:pPr>
      <w:pStyle w:val="Header"/>
      <w:ind w:right="360"/>
      <w:rPr>
        <w:rFonts w:ascii="Times New Roman" w:hAnsi="Times New Roman"/>
      </w:rPr>
    </w:pPr>
    <w:r>
      <w:rPr>
        <w:rFonts w:ascii="Times New Roman" w:hAnsi="Times New Roman"/>
      </w:rPr>
      <w:t>ART &amp; ALZHEIMER’S: A STUDY ON MOMA’S INNOVATIVE PROGRAMMING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04978"/>
    <w:rsid w:val="00011552"/>
    <w:rsid w:val="00011A43"/>
    <w:rsid w:val="00042323"/>
    <w:rsid w:val="00074852"/>
    <w:rsid w:val="0009682B"/>
    <w:rsid w:val="000A5B4B"/>
    <w:rsid w:val="000D3D1C"/>
    <w:rsid w:val="0012569F"/>
    <w:rsid w:val="00137EE6"/>
    <w:rsid w:val="00141C9E"/>
    <w:rsid w:val="00161FB9"/>
    <w:rsid w:val="00166F14"/>
    <w:rsid w:val="00174E47"/>
    <w:rsid w:val="00177103"/>
    <w:rsid w:val="00177A49"/>
    <w:rsid w:val="00183987"/>
    <w:rsid w:val="001966B4"/>
    <w:rsid w:val="001B3AC0"/>
    <w:rsid w:val="001C3F99"/>
    <w:rsid w:val="001C406B"/>
    <w:rsid w:val="001C52AF"/>
    <w:rsid w:val="001D6F71"/>
    <w:rsid w:val="001E3BD3"/>
    <w:rsid w:val="001E42BF"/>
    <w:rsid w:val="001F7C02"/>
    <w:rsid w:val="001F7CA3"/>
    <w:rsid w:val="0022757E"/>
    <w:rsid w:val="00230B93"/>
    <w:rsid w:val="002431CB"/>
    <w:rsid w:val="002472AC"/>
    <w:rsid w:val="00253CDD"/>
    <w:rsid w:val="002561CD"/>
    <w:rsid w:val="0026213B"/>
    <w:rsid w:val="0026566D"/>
    <w:rsid w:val="00286C07"/>
    <w:rsid w:val="002B77DE"/>
    <w:rsid w:val="002E3320"/>
    <w:rsid w:val="002E50E0"/>
    <w:rsid w:val="002F70F6"/>
    <w:rsid w:val="00304F90"/>
    <w:rsid w:val="00305504"/>
    <w:rsid w:val="00322E2D"/>
    <w:rsid w:val="0033549D"/>
    <w:rsid w:val="00345183"/>
    <w:rsid w:val="00347470"/>
    <w:rsid w:val="00367BC1"/>
    <w:rsid w:val="0037429D"/>
    <w:rsid w:val="00392095"/>
    <w:rsid w:val="003A61FA"/>
    <w:rsid w:val="003B2667"/>
    <w:rsid w:val="003B7763"/>
    <w:rsid w:val="003C17D9"/>
    <w:rsid w:val="003C68D5"/>
    <w:rsid w:val="003D491C"/>
    <w:rsid w:val="003D6A28"/>
    <w:rsid w:val="003E04B5"/>
    <w:rsid w:val="00445D94"/>
    <w:rsid w:val="00457C7F"/>
    <w:rsid w:val="00460018"/>
    <w:rsid w:val="004807FC"/>
    <w:rsid w:val="0049216A"/>
    <w:rsid w:val="00497D3B"/>
    <w:rsid w:val="004A5A96"/>
    <w:rsid w:val="004C4088"/>
    <w:rsid w:val="004D04CD"/>
    <w:rsid w:val="005049B4"/>
    <w:rsid w:val="00527B4B"/>
    <w:rsid w:val="005661A5"/>
    <w:rsid w:val="00591A1F"/>
    <w:rsid w:val="0059490C"/>
    <w:rsid w:val="005B7CA2"/>
    <w:rsid w:val="005D2E67"/>
    <w:rsid w:val="005E3CC3"/>
    <w:rsid w:val="005F3BBB"/>
    <w:rsid w:val="00601137"/>
    <w:rsid w:val="00604978"/>
    <w:rsid w:val="00611951"/>
    <w:rsid w:val="0061317B"/>
    <w:rsid w:val="0062058C"/>
    <w:rsid w:val="00625AAE"/>
    <w:rsid w:val="0063256C"/>
    <w:rsid w:val="00643492"/>
    <w:rsid w:val="006700D4"/>
    <w:rsid w:val="0068178A"/>
    <w:rsid w:val="0069309E"/>
    <w:rsid w:val="006A7FA5"/>
    <w:rsid w:val="006B0FB8"/>
    <w:rsid w:val="006B31F0"/>
    <w:rsid w:val="006C32FE"/>
    <w:rsid w:val="006D0DDF"/>
    <w:rsid w:val="00701E27"/>
    <w:rsid w:val="007034F4"/>
    <w:rsid w:val="007223BA"/>
    <w:rsid w:val="0073111C"/>
    <w:rsid w:val="00746C1A"/>
    <w:rsid w:val="00752A47"/>
    <w:rsid w:val="00755A19"/>
    <w:rsid w:val="00764F92"/>
    <w:rsid w:val="00775712"/>
    <w:rsid w:val="00781346"/>
    <w:rsid w:val="00795DC7"/>
    <w:rsid w:val="007A57B7"/>
    <w:rsid w:val="007C3427"/>
    <w:rsid w:val="007E1B26"/>
    <w:rsid w:val="007F1B65"/>
    <w:rsid w:val="00801A67"/>
    <w:rsid w:val="00806B27"/>
    <w:rsid w:val="00817038"/>
    <w:rsid w:val="0083187A"/>
    <w:rsid w:val="00835F8E"/>
    <w:rsid w:val="008509F8"/>
    <w:rsid w:val="008919A6"/>
    <w:rsid w:val="00891F35"/>
    <w:rsid w:val="008A0582"/>
    <w:rsid w:val="008A0A19"/>
    <w:rsid w:val="008A3ACD"/>
    <w:rsid w:val="008B29EF"/>
    <w:rsid w:val="008C4156"/>
    <w:rsid w:val="008C66FA"/>
    <w:rsid w:val="008D0487"/>
    <w:rsid w:val="008E5E4A"/>
    <w:rsid w:val="008F40A2"/>
    <w:rsid w:val="008F542F"/>
    <w:rsid w:val="009151B8"/>
    <w:rsid w:val="0093691E"/>
    <w:rsid w:val="00941261"/>
    <w:rsid w:val="009413B7"/>
    <w:rsid w:val="009818B4"/>
    <w:rsid w:val="009B2246"/>
    <w:rsid w:val="009D4C00"/>
    <w:rsid w:val="009F78A4"/>
    <w:rsid w:val="00A0719E"/>
    <w:rsid w:val="00A26A13"/>
    <w:rsid w:val="00A34222"/>
    <w:rsid w:val="00A42519"/>
    <w:rsid w:val="00A516CB"/>
    <w:rsid w:val="00AA59B3"/>
    <w:rsid w:val="00AD2979"/>
    <w:rsid w:val="00AD7B17"/>
    <w:rsid w:val="00B05044"/>
    <w:rsid w:val="00B10521"/>
    <w:rsid w:val="00B15249"/>
    <w:rsid w:val="00B207E9"/>
    <w:rsid w:val="00B50C3D"/>
    <w:rsid w:val="00B74BA4"/>
    <w:rsid w:val="00B81AF2"/>
    <w:rsid w:val="00BB068E"/>
    <w:rsid w:val="00BE1DB0"/>
    <w:rsid w:val="00BE4187"/>
    <w:rsid w:val="00C3742A"/>
    <w:rsid w:val="00C44A76"/>
    <w:rsid w:val="00C56EBF"/>
    <w:rsid w:val="00C67CAA"/>
    <w:rsid w:val="00C92492"/>
    <w:rsid w:val="00C951E7"/>
    <w:rsid w:val="00CB1697"/>
    <w:rsid w:val="00CB4A5A"/>
    <w:rsid w:val="00CB781D"/>
    <w:rsid w:val="00CC2415"/>
    <w:rsid w:val="00CD6840"/>
    <w:rsid w:val="00D00A0F"/>
    <w:rsid w:val="00D54AD6"/>
    <w:rsid w:val="00D55781"/>
    <w:rsid w:val="00D6649F"/>
    <w:rsid w:val="00DA2848"/>
    <w:rsid w:val="00DB0CC8"/>
    <w:rsid w:val="00DB66A3"/>
    <w:rsid w:val="00DE1DC4"/>
    <w:rsid w:val="00DF3A48"/>
    <w:rsid w:val="00E11F62"/>
    <w:rsid w:val="00E22DDD"/>
    <w:rsid w:val="00E50317"/>
    <w:rsid w:val="00E601F2"/>
    <w:rsid w:val="00EB38F8"/>
    <w:rsid w:val="00ED3BF6"/>
    <w:rsid w:val="00ED6DEB"/>
    <w:rsid w:val="00EF2645"/>
    <w:rsid w:val="00F2563F"/>
    <w:rsid w:val="00F27051"/>
    <w:rsid w:val="00F27660"/>
    <w:rsid w:val="00F61BAE"/>
    <w:rsid w:val="00F66291"/>
    <w:rsid w:val="00F73F82"/>
    <w:rsid w:val="00F81D04"/>
    <w:rsid w:val="00F8279A"/>
    <w:rsid w:val="00F85237"/>
    <w:rsid w:val="00F94FE6"/>
    <w:rsid w:val="00F95A7B"/>
    <w:rsid w:val="00FB7FAD"/>
    <w:rsid w:val="00FC4C63"/>
    <w:rsid w:val="00FC78BC"/>
    <w:rsid w:val="00FD0CF9"/>
    <w:rsid w:val="00FD17DF"/>
    <w:rsid w:val="00FD399F"/>
    <w:rsid w:val="00FD7165"/>
  </w:rsids>
  <m:mathPr>
    <m:mathFont m:val="Aaargh Norm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04978"/>
    <w:pPr>
      <w:tabs>
        <w:tab w:val="center" w:pos="4320"/>
        <w:tab w:val="right" w:pos="8640"/>
      </w:tabs>
    </w:pPr>
  </w:style>
  <w:style w:type="character" w:customStyle="1" w:styleId="HeaderChar">
    <w:name w:val="Header Char"/>
    <w:basedOn w:val="DefaultParagraphFont"/>
    <w:link w:val="Header"/>
    <w:uiPriority w:val="99"/>
    <w:semiHidden/>
    <w:rsid w:val="00604978"/>
  </w:style>
  <w:style w:type="paragraph" w:styleId="Footer">
    <w:name w:val="footer"/>
    <w:basedOn w:val="Normal"/>
    <w:link w:val="FooterChar"/>
    <w:uiPriority w:val="99"/>
    <w:semiHidden/>
    <w:unhideWhenUsed/>
    <w:rsid w:val="00604978"/>
    <w:pPr>
      <w:tabs>
        <w:tab w:val="center" w:pos="4320"/>
        <w:tab w:val="right" w:pos="8640"/>
      </w:tabs>
    </w:pPr>
  </w:style>
  <w:style w:type="character" w:customStyle="1" w:styleId="FooterChar">
    <w:name w:val="Footer Char"/>
    <w:basedOn w:val="DefaultParagraphFont"/>
    <w:link w:val="Footer"/>
    <w:uiPriority w:val="99"/>
    <w:semiHidden/>
    <w:rsid w:val="00604978"/>
  </w:style>
  <w:style w:type="character" w:styleId="PageNumber">
    <w:name w:val="page number"/>
    <w:basedOn w:val="DefaultParagraphFont"/>
    <w:uiPriority w:val="99"/>
    <w:semiHidden/>
    <w:unhideWhenUsed/>
    <w:rsid w:val="0060497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3404</Words>
  <Characters>19408</Characters>
  <Application>Microsoft Word 12.1.0</Application>
  <DocSecurity>0</DocSecurity>
  <Lines>161</Lines>
  <Paragraphs>38</Paragraphs>
  <ScaleCrop>false</ScaleCrop>
  <Company>Beloit College</Company>
  <LinksUpToDate>false</LinksUpToDate>
  <CharactersWithSpaces>23834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Noyed</dc:creator>
  <cp:keywords/>
  <cp:lastModifiedBy>Molly Noyed</cp:lastModifiedBy>
  <cp:revision>2</cp:revision>
  <dcterms:created xsi:type="dcterms:W3CDTF">2014-08-14T03:14:00Z</dcterms:created>
  <dcterms:modified xsi:type="dcterms:W3CDTF">2014-08-14T03:14:00Z</dcterms:modified>
</cp:coreProperties>
</file>