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6C9D" w:rsidRDefault="00AE6C9D">
      <w:r>
        <w:t xml:space="preserve">Molly </w:t>
      </w:r>
      <w:proofErr w:type="spellStart"/>
      <w:r>
        <w:t>Noyed</w:t>
      </w:r>
      <w:proofErr w:type="spellEnd"/>
    </w:p>
    <w:p w:rsidR="00AE6C9D" w:rsidRDefault="00AE6C9D">
      <w:r>
        <w:t>ED 800</w:t>
      </w:r>
    </w:p>
    <w:p w:rsidR="00AE6C9D" w:rsidRDefault="00AE6C9D">
      <w:r>
        <w:t>December 8, 2014</w:t>
      </w:r>
    </w:p>
    <w:p w:rsidR="00AE6C9D" w:rsidRDefault="00AE6C9D"/>
    <w:p w:rsidR="00AE6C9D" w:rsidRDefault="00AE6C9D" w:rsidP="00AE6C9D">
      <w:pPr>
        <w:jc w:val="center"/>
      </w:pPr>
      <w:r>
        <w:t>Unit 4</w:t>
      </w:r>
    </w:p>
    <w:p w:rsidR="00AE6C9D" w:rsidRDefault="00AE6C9D" w:rsidP="00AE6C9D">
      <w:pPr>
        <w:jc w:val="center"/>
      </w:pPr>
    </w:p>
    <w:p w:rsidR="00606019" w:rsidRDefault="00F91C1E" w:rsidP="008B3180">
      <w:r>
        <w:tab/>
      </w:r>
      <w:r w:rsidR="00F97999">
        <w:t xml:space="preserve">Jane Addams, as described in Philip </w:t>
      </w:r>
      <w:proofErr w:type="spellStart"/>
      <w:r w:rsidR="00F97999">
        <w:t>Cusick’s</w:t>
      </w:r>
      <w:proofErr w:type="spellEnd"/>
      <w:r w:rsidR="00F97999">
        <w:t xml:space="preserve"> </w:t>
      </w:r>
      <w:r w:rsidR="00F97999">
        <w:rPr>
          <w:i/>
        </w:rPr>
        <w:t>A Passion for Learning</w:t>
      </w:r>
      <w:r w:rsidR="00F97999">
        <w:t xml:space="preserve">, was a force to be reckoned with. </w:t>
      </w:r>
      <w:r w:rsidR="00606019">
        <w:t>W</w:t>
      </w:r>
      <w:r w:rsidR="00DE31E1">
        <w:t xml:space="preserve">hat struck me most about Addams </w:t>
      </w:r>
      <w:r w:rsidR="00606019">
        <w:t xml:space="preserve">was that she, although having a wealthy upbringing </w:t>
      </w:r>
      <w:r>
        <w:t>laid upon</w:t>
      </w:r>
      <w:r w:rsidR="00606019">
        <w:t xml:space="preserve"> a base of traditional education, gained most</w:t>
      </w:r>
      <w:r>
        <w:t xml:space="preserve"> of her</w:t>
      </w:r>
      <w:r w:rsidR="00606019">
        <w:t xml:space="preserve"> knowledge through experience and immersion. </w:t>
      </w:r>
    </w:p>
    <w:p w:rsidR="00B039D0" w:rsidRDefault="00F91C1E" w:rsidP="008B3180">
      <w:r>
        <w:tab/>
      </w:r>
      <w:r w:rsidR="005F267F">
        <w:t>Accordingly, the</w:t>
      </w:r>
      <w:r>
        <w:t xml:space="preserve"> pillar I find to be most suiting for Addams is articulated in the following quote: “Even free, universal, comprehensive, and filled with requirements, electives, events, and activities, [schools] offer only part of an education; and their diplomas and degrees offer only a bureaucratic illusion of completeness” (Cu</w:t>
      </w:r>
      <w:r w:rsidR="005F267F">
        <w:t>sick, 2005, p.163). This excerpt</w:t>
      </w:r>
      <w:r>
        <w:t xml:space="preserve"> suggests that “completeness” of education through the attendance of school is only an illusion.</w:t>
      </w:r>
      <w:r w:rsidR="00265A59">
        <w:t xml:space="preserve"> Further, it suggests that experience outside of school lends itself</w:t>
      </w:r>
      <w:r w:rsidR="00E05F3B">
        <w:t xml:space="preserve"> </w:t>
      </w:r>
      <w:r w:rsidR="00265A59">
        <w:t xml:space="preserve">to a </w:t>
      </w:r>
      <w:r w:rsidR="00DE31E1" w:rsidRPr="00DE31E1">
        <w:t>t</w:t>
      </w:r>
      <w:r w:rsidR="00E05F3B" w:rsidRPr="00DE31E1">
        <w:t>rue</w:t>
      </w:r>
      <w:r w:rsidR="00E05F3B">
        <w:t xml:space="preserve"> </w:t>
      </w:r>
      <w:r w:rsidR="00265A59">
        <w:t>wealth of knowledge.</w:t>
      </w:r>
      <w:r>
        <w:t xml:space="preserve"> Jane Addams proved this countless times in her life’s work—</w:t>
      </w:r>
      <w:r w:rsidR="00265A59">
        <w:t xml:space="preserve">her lack of school-resulted </w:t>
      </w:r>
      <w:r w:rsidR="00B039D0">
        <w:t>“</w:t>
      </w:r>
      <w:r>
        <w:t>completeness</w:t>
      </w:r>
      <w:r w:rsidR="00B039D0">
        <w:t>”</w:t>
      </w:r>
      <w:r>
        <w:t xml:space="preserve"> </w:t>
      </w:r>
      <w:r w:rsidR="00DE31E1">
        <w:t xml:space="preserve">compounded her decision to get </w:t>
      </w:r>
      <w:r>
        <w:t>away from the settled housewives</w:t>
      </w:r>
      <w:r w:rsidR="00265A59">
        <w:t xml:space="preserve"> of her hometown and</w:t>
      </w:r>
      <w:r w:rsidR="00E05F3B">
        <w:t xml:space="preserve"> </w:t>
      </w:r>
      <w:r w:rsidR="00DE31E1">
        <w:t xml:space="preserve">go </w:t>
      </w:r>
      <w:r w:rsidR="00E05F3B">
        <w:t>out</w:t>
      </w:r>
      <w:r w:rsidR="00265A59">
        <w:t xml:space="preserve"> to explore </w:t>
      </w:r>
      <w:r>
        <w:t xml:space="preserve">the world, eventually bringing her to Chicago </w:t>
      </w:r>
      <w:r w:rsidR="00B039D0">
        <w:t xml:space="preserve">with </w:t>
      </w:r>
      <w:r w:rsidR="006443FB">
        <w:t xml:space="preserve">a </w:t>
      </w:r>
      <w:r w:rsidR="00265A59">
        <w:t xml:space="preserve">college </w:t>
      </w:r>
      <w:r w:rsidR="006443FB">
        <w:t xml:space="preserve">friend </w:t>
      </w:r>
      <w:r w:rsidR="00265A59">
        <w:t>named</w:t>
      </w:r>
      <w:r>
        <w:t xml:space="preserve"> Ellen Starr. Addams’ lack of completeness compelled her to seek more ways, and more meaningful ways, to </w:t>
      </w:r>
      <w:r w:rsidR="00E05F3B">
        <w:t xml:space="preserve">improve </w:t>
      </w:r>
      <w:r w:rsidR="00265A59">
        <w:t xml:space="preserve">countless </w:t>
      </w:r>
      <w:r>
        <w:t xml:space="preserve">lives in the Chicago </w:t>
      </w:r>
      <w:r w:rsidR="00265A59">
        <w:t xml:space="preserve">community. </w:t>
      </w:r>
      <w:r w:rsidR="00E05F3B">
        <w:t xml:space="preserve">In a way, </w:t>
      </w:r>
      <w:r w:rsidR="00265A59">
        <w:t xml:space="preserve">Addams was </w:t>
      </w:r>
      <w:r w:rsidR="006443FB">
        <w:t>endowed with</w:t>
      </w:r>
      <w:r w:rsidR="00265A59">
        <w:t xml:space="preserve"> humanitarian wanderlust. </w:t>
      </w:r>
    </w:p>
    <w:p w:rsidR="000B4162" w:rsidRDefault="00E05F3B" w:rsidP="008B3180">
      <w:r>
        <w:tab/>
        <w:t>A</w:t>
      </w:r>
      <w:r w:rsidR="00580D58">
        <w:t xml:space="preserve"> poem entitled “</w:t>
      </w:r>
      <w:r w:rsidR="000B4162">
        <w:t>remains. Jane Addams town</w:t>
      </w:r>
      <w:r w:rsidR="00580D58">
        <w:t>“ articulates the importance of experiential knowledge in Addams’ life</w:t>
      </w:r>
      <w:r w:rsidR="000B4162">
        <w:t xml:space="preserve">, and the </w:t>
      </w:r>
      <w:r w:rsidR="00D7301A">
        <w:t xml:space="preserve">resulting </w:t>
      </w:r>
      <w:r w:rsidR="000B4162">
        <w:t>impact</w:t>
      </w:r>
      <w:r w:rsidR="00D7301A">
        <w:t xml:space="preserve"> she had on so many</w:t>
      </w:r>
      <w:r w:rsidR="00580D58">
        <w:t>. This poem, written by 2007-2008 Hu</w:t>
      </w:r>
      <w:r w:rsidR="00D044C2">
        <w:t xml:space="preserve">ll-House Resident Poet Kevin </w:t>
      </w:r>
      <w:proofErr w:type="spellStart"/>
      <w:r w:rsidR="00D044C2">
        <w:t>Co</w:t>
      </w:r>
      <w:r w:rsidR="00580D58">
        <w:t>val</w:t>
      </w:r>
      <w:proofErr w:type="spellEnd"/>
      <w:r w:rsidR="00580D58">
        <w:t>, is featured on the Jane Addams Hull-House Mus</w:t>
      </w:r>
      <w:r w:rsidR="00DC4DA4">
        <w:t>eum website, under the category</w:t>
      </w:r>
      <w:r w:rsidR="00580D58">
        <w:t xml:space="preserve"> “Hull-House History on Call.”</w:t>
      </w:r>
      <w:r>
        <w:t xml:space="preserve"> </w:t>
      </w:r>
      <w:r w:rsidR="000B4162">
        <w:t>An excerpt from this poignant poem is as follows:</w:t>
      </w:r>
    </w:p>
    <w:p w:rsidR="000B4162" w:rsidRDefault="000B4162" w:rsidP="008B3180"/>
    <w:p w:rsidR="00DC4DA4" w:rsidRDefault="000B4162" w:rsidP="000B4162">
      <w:pPr>
        <w:ind w:left="720"/>
        <w:rPr>
          <w:sz w:val="22"/>
        </w:rPr>
      </w:pPr>
      <w:r w:rsidRPr="000B4162">
        <w:rPr>
          <w:sz w:val="22"/>
          <w:szCs w:val="22"/>
        </w:rPr>
        <w:t xml:space="preserve">Jane </w:t>
      </w:r>
      <w:proofErr w:type="spellStart"/>
      <w:r w:rsidRPr="000B4162">
        <w:rPr>
          <w:sz w:val="22"/>
          <w:szCs w:val="22"/>
        </w:rPr>
        <w:t>Addams’s</w:t>
      </w:r>
      <w:proofErr w:type="spellEnd"/>
      <w:r w:rsidRPr="000B4162">
        <w:rPr>
          <w:sz w:val="22"/>
          <w:szCs w:val="22"/>
        </w:rPr>
        <w:t xml:space="preserve"> </w:t>
      </w:r>
      <w:proofErr w:type="gramStart"/>
      <w:r w:rsidRPr="000B4162">
        <w:rPr>
          <w:sz w:val="22"/>
          <w:szCs w:val="22"/>
        </w:rPr>
        <w:t>birth right</w:t>
      </w:r>
      <w:proofErr w:type="gramEnd"/>
      <w:r w:rsidRPr="000B4162">
        <w:rPr>
          <w:sz w:val="22"/>
          <w:szCs w:val="22"/>
        </w:rPr>
        <w:t xml:space="preserve"> wrote her among the wealthy.</w:t>
      </w:r>
      <w:r w:rsidRPr="000B4162">
        <w:rPr>
          <w:sz w:val="22"/>
        </w:rPr>
        <w:t> </w:t>
      </w:r>
      <w:r w:rsidRPr="000B4162">
        <w:rPr>
          <w:sz w:val="22"/>
          <w:szCs w:val="22"/>
        </w:rPr>
        <w:br/>
      </w:r>
      <w:proofErr w:type="gramStart"/>
      <w:r w:rsidRPr="000B4162">
        <w:rPr>
          <w:sz w:val="22"/>
          <w:szCs w:val="22"/>
        </w:rPr>
        <w:t>her</w:t>
      </w:r>
      <w:proofErr w:type="gramEnd"/>
      <w:r w:rsidRPr="000B4162">
        <w:rPr>
          <w:sz w:val="22"/>
          <w:szCs w:val="22"/>
        </w:rPr>
        <w:t xml:space="preserve"> and Ellen Gates Starr and Florence Kelly and a bunch</w:t>
      </w:r>
      <w:r w:rsidRPr="000B4162">
        <w:rPr>
          <w:sz w:val="22"/>
        </w:rPr>
        <w:t> </w:t>
      </w:r>
      <w:r w:rsidRPr="000B4162">
        <w:rPr>
          <w:sz w:val="22"/>
          <w:szCs w:val="22"/>
        </w:rPr>
        <w:br/>
        <w:t xml:space="preserve">of their </w:t>
      </w:r>
      <w:proofErr w:type="spellStart"/>
      <w:r w:rsidRPr="000B4162">
        <w:rPr>
          <w:sz w:val="22"/>
          <w:szCs w:val="22"/>
        </w:rPr>
        <w:t>homegirls</w:t>
      </w:r>
      <w:proofErr w:type="spellEnd"/>
      <w:r w:rsidRPr="000B4162">
        <w:rPr>
          <w:sz w:val="22"/>
          <w:szCs w:val="22"/>
        </w:rPr>
        <w:t>; white women who flipped, deemed crazy</w:t>
      </w:r>
      <w:r w:rsidRPr="000B4162">
        <w:rPr>
          <w:sz w:val="22"/>
        </w:rPr>
        <w:t> </w:t>
      </w:r>
      <w:r w:rsidRPr="000B4162">
        <w:rPr>
          <w:sz w:val="22"/>
          <w:szCs w:val="22"/>
        </w:rPr>
        <w:br/>
        <w:t>and prescribed bed rest, who moved into each other, out</w:t>
      </w:r>
      <w:r w:rsidRPr="000B4162">
        <w:rPr>
          <w:sz w:val="22"/>
          <w:szCs w:val="22"/>
        </w:rPr>
        <w:br/>
        <w:t>side of marriage and single family homes, who questioned the nature</w:t>
      </w:r>
      <w:r w:rsidRPr="000B4162">
        <w:rPr>
          <w:sz w:val="22"/>
        </w:rPr>
        <w:t> </w:t>
      </w:r>
      <w:r w:rsidRPr="000B4162">
        <w:rPr>
          <w:sz w:val="22"/>
          <w:szCs w:val="22"/>
        </w:rPr>
        <w:br/>
        <w:t xml:space="preserve">of domesticity. </w:t>
      </w:r>
      <w:proofErr w:type="gramStart"/>
      <w:r w:rsidRPr="000B4162">
        <w:rPr>
          <w:sz w:val="22"/>
          <w:szCs w:val="22"/>
        </w:rPr>
        <w:t>the</w:t>
      </w:r>
      <w:proofErr w:type="gramEnd"/>
      <w:r w:rsidRPr="000B4162">
        <w:rPr>
          <w:sz w:val="22"/>
          <w:szCs w:val="22"/>
        </w:rPr>
        <w:t xml:space="preserve"> home maker is maker of culture</w:t>
      </w:r>
      <w:r w:rsidRPr="000B4162">
        <w:rPr>
          <w:sz w:val="22"/>
        </w:rPr>
        <w:t> </w:t>
      </w:r>
      <w:r w:rsidRPr="000B4162">
        <w:rPr>
          <w:sz w:val="22"/>
          <w:szCs w:val="22"/>
        </w:rPr>
        <w:br/>
        <w:t>and the culture is broad like the people are broad</w:t>
      </w:r>
      <w:r w:rsidRPr="000B4162">
        <w:rPr>
          <w:sz w:val="22"/>
        </w:rPr>
        <w:t> </w:t>
      </w:r>
      <w:r w:rsidRPr="000B4162">
        <w:rPr>
          <w:sz w:val="22"/>
          <w:szCs w:val="22"/>
        </w:rPr>
        <w:br/>
        <w:t>shouldered, hulling hours in jobs that should be valued like the jobs of bosses</w:t>
      </w:r>
      <w:r w:rsidRPr="000B4162">
        <w:rPr>
          <w:sz w:val="22"/>
        </w:rPr>
        <w:t> </w:t>
      </w:r>
      <w:r w:rsidRPr="000B4162">
        <w:rPr>
          <w:sz w:val="22"/>
          <w:szCs w:val="22"/>
        </w:rPr>
        <w:br/>
        <w:t xml:space="preserve">and the fate of bosses and the people are the same </w:t>
      </w:r>
      <w:proofErr w:type="spellStart"/>
      <w:r w:rsidRPr="000B4162">
        <w:rPr>
          <w:sz w:val="22"/>
          <w:szCs w:val="22"/>
        </w:rPr>
        <w:t>cuz</w:t>
      </w:r>
      <w:proofErr w:type="spellEnd"/>
      <w:r w:rsidRPr="000B4162">
        <w:rPr>
          <w:sz w:val="22"/>
          <w:szCs w:val="22"/>
        </w:rPr>
        <w:t xml:space="preserve"> we live</w:t>
      </w:r>
      <w:r w:rsidRPr="000B4162">
        <w:rPr>
          <w:sz w:val="22"/>
        </w:rPr>
        <w:t> </w:t>
      </w:r>
      <w:r w:rsidRPr="000B4162">
        <w:rPr>
          <w:sz w:val="22"/>
          <w:szCs w:val="22"/>
        </w:rPr>
        <w:br/>
        <w:t>in the same house, where we hull and haul our bodies into public space</w:t>
      </w:r>
      <w:r w:rsidRPr="000B4162">
        <w:rPr>
          <w:sz w:val="22"/>
        </w:rPr>
        <w:t> </w:t>
      </w:r>
      <w:r w:rsidRPr="000B4162">
        <w:rPr>
          <w:sz w:val="22"/>
          <w:szCs w:val="22"/>
        </w:rPr>
        <w:br/>
        <w:t>where all bodies should be clothed and fed and coddled and caressed freely</w:t>
      </w:r>
      <w:r w:rsidRPr="000B4162">
        <w:rPr>
          <w:sz w:val="22"/>
        </w:rPr>
        <w:t> </w:t>
      </w:r>
      <w:r w:rsidRPr="000B4162">
        <w:rPr>
          <w:sz w:val="22"/>
          <w:szCs w:val="22"/>
        </w:rPr>
        <w:br/>
        <w:t xml:space="preserve">by the hands of doctors and cooks, lovers and communists, </w:t>
      </w:r>
      <w:proofErr w:type="spellStart"/>
      <w:r w:rsidRPr="000B4162">
        <w:rPr>
          <w:sz w:val="22"/>
          <w:szCs w:val="22"/>
        </w:rPr>
        <w:t>american</w:t>
      </w:r>
      <w:proofErr w:type="spellEnd"/>
      <w:r w:rsidRPr="000B4162">
        <w:rPr>
          <w:sz w:val="22"/>
          <w:szCs w:val="22"/>
        </w:rPr>
        <w:t xml:space="preserve"> these hands,</w:t>
      </w:r>
      <w:r w:rsidRPr="000B4162">
        <w:rPr>
          <w:sz w:val="22"/>
        </w:rPr>
        <w:t> </w:t>
      </w:r>
      <w:r w:rsidRPr="000B4162">
        <w:rPr>
          <w:sz w:val="22"/>
          <w:szCs w:val="22"/>
        </w:rPr>
        <w:br/>
        <w:t>immigrant and chained, dirty and clean finger nailed, raw and stubborn, the</w:t>
      </w:r>
      <w:r w:rsidRPr="000B4162">
        <w:rPr>
          <w:sz w:val="22"/>
        </w:rPr>
        <w:t> </w:t>
      </w:r>
      <w:r w:rsidRPr="000B4162">
        <w:rPr>
          <w:sz w:val="22"/>
          <w:szCs w:val="22"/>
        </w:rPr>
        <w:br/>
        <w:t>home and public space blurred, or extended like the good and goods a citizen should be offered.</w:t>
      </w:r>
      <w:r w:rsidRPr="000B4162">
        <w:rPr>
          <w:sz w:val="22"/>
        </w:rPr>
        <w:t> </w:t>
      </w:r>
    </w:p>
    <w:p w:rsidR="000B4162" w:rsidRPr="00DC4DA4" w:rsidRDefault="000B4162" w:rsidP="000B4162">
      <w:pPr>
        <w:ind w:left="720"/>
        <w:rPr>
          <w:sz w:val="22"/>
        </w:rPr>
      </w:pPr>
    </w:p>
    <w:p w:rsidR="00F9097B" w:rsidRDefault="000B4162" w:rsidP="008B3180">
      <w:r>
        <w:t xml:space="preserve">In this </w:t>
      </w:r>
      <w:r w:rsidR="007433F1">
        <w:t>excerpt</w:t>
      </w:r>
      <w:r w:rsidR="00D044C2">
        <w:t xml:space="preserve">, </w:t>
      </w:r>
      <w:proofErr w:type="spellStart"/>
      <w:r w:rsidR="00D044C2">
        <w:t>Co</w:t>
      </w:r>
      <w:r>
        <w:t>val</w:t>
      </w:r>
      <w:proofErr w:type="spellEnd"/>
      <w:r>
        <w:t xml:space="preserve"> capitalizes on aspects of Addams’ privileged upbringing, and juxtaposes it with her disdain for the settled life that so many women in her hometown deemed</w:t>
      </w:r>
      <w:r w:rsidR="00D044C2">
        <w:t xml:space="preserve"> fulfilling. Following that, </w:t>
      </w:r>
      <w:proofErr w:type="spellStart"/>
      <w:r w:rsidR="00D044C2">
        <w:t>Co</w:t>
      </w:r>
      <w:r>
        <w:t>val</w:t>
      </w:r>
      <w:proofErr w:type="spellEnd"/>
      <w:r>
        <w:t xml:space="preserve"> spins phrases about the community</w:t>
      </w:r>
      <w:r w:rsidR="00DC4DA4">
        <w:t xml:space="preserve"> that Hull-</w:t>
      </w:r>
      <w:r>
        <w:t xml:space="preserve">House provided for: those who are worked hard and join together in moments of safety within the walls Addams and Starr provided. Although this poem does not explicitly state that Jane Addams learned how to provide for these people “on the job,” so to speak, it does play up the experiential nature of </w:t>
      </w:r>
      <w:proofErr w:type="spellStart"/>
      <w:r>
        <w:t>Addam’s</w:t>
      </w:r>
      <w:proofErr w:type="spellEnd"/>
      <w:r>
        <w:t xml:space="preserve"> influential humanitarian leadership. The line that states she  (and her “</w:t>
      </w:r>
      <w:proofErr w:type="spellStart"/>
      <w:r>
        <w:t>homegirls</w:t>
      </w:r>
      <w:proofErr w:type="spellEnd"/>
      <w:r>
        <w:t>”) “questioned the nature of domesticity” is one that speaks to this, in a way—it is suggesting that the status quo was not enough for Addams, that knowledge needed to be sought elsewhere before reaching “completeness.”</w:t>
      </w:r>
    </w:p>
    <w:p w:rsidR="00AE6C9D" w:rsidRPr="007433F1" w:rsidRDefault="00F9097B" w:rsidP="008B3180">
      <w:r>
        <w:tab/>
        <w:t>In the web resource entitled “Urban Experience in Chicago: Hull-House and its Neighborhoods,” there is a wonderful selection</w:t>
      </w:r>
      <w:r w:rsidR="0025267C">
        <w:t xml:space="preserve"> of images documenting the Hull-House. One </w:t>
      </w:r>
      <w:r>
        <w:t xml:space="preserve">gallery </w:t>
      </w:r>
      <w:r w:rsidR="0025267C">
        <w:t xml:space="preserve">in particular </w:t>
      </w:r>
      <w:r>
        <w:t>link</w:t>
      </w:r>
      <w:r w:rsidR="0025267C">
        <w:t xml:space="preserve">s nicely with </w:t>
      </w:r>
      <w:proofErr w:type="spellStart"/>
      <w:r w:rsidR="0025267C">
        <w:t>Cusick’s</w:t>
      </w:r>
      <w:proofErr w:type="spellEnd"/>
      <w:r>
        <w:t xml:space="preserve"> pillar of experiential</w:t>
      </w:r>
      <w:r w:rsidR="0025267C">
        <w:t xml:space="preserve"> knowledge—“</w:t>
      </w:r>
      <w:r>
        <w:t>Creating and Appreciating</w:t>
      </w:r>
      <w:r w:rsidR="0025267C">
        <w:t xml:space="preserve"> the Visual Arts at Hull-House.” One photo in the galler</w:t>
      </w:r>
      <w:r w:rsidR="007433F1">
        <w:t>y states that Jane Addams wrote,</w:t>
      </w:r>
      <w:r w:rsidR="0025267C">
        <w:t xml:space="preserve"> “The attempt of Hull-House to make the aesthetic and artistic a vital influence in the lives of its neighbors, and a matter of permanent interest of them, inevitably took the form of a many-sided experiment.”</w:t>
      </w:r>
      <w:r w:rsidR="007433F1">
        <w:t xml:space="preserve"> </w:t>
      </w:r>
      <w:proofErr w:type="gramStart"/>
      <w:r w:rsidR="007433F1">
        <w:rPr>
          <w:i/>
        </w:rPr>
        <w:t>A many-sided experiment</w:t>
      </w:r>
      <w:r w:rsidR="007433F1">
        <w:t>.</w:t>
      </w:r>
      <w:proofErr w:type="gramEnd"/>
      <w:r w:rsidR="007433F1">
        <w:t xml:space="preserve"> This explanation of the Hull-House’s approach to visual art aligns with the overarching idea of learning best through experience, and in this case, experimentation. If</w:t>
      </w:r>
      <w:r w:rsidR="00A2471E">
        <w:t xml:space="preserve"> it were not a many-sided experiment, would any knowledge be gained?</w:t>
      </w:r>
      <w:r w:rsidR="0023062D">
        <w:t xml:space="preserve"> Jane Addams, through this quotation, immortalizes a cornerstone to her legacy—creating a vital influence through a many-sided experiment. </w:t>
      </w:r>
    </w:p>
    <w:sectPr w:rsidR="00AE6C9D" w:rsidRPr="007433F1" w:rsidSect="00AE6C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E6C9D"/>
    <w:rsid w:val="000B4162"/>
    <w:rsid w:val="0023062D"/>
    <w:rsid w:val="0025267C"/>
    <w:rsid w:val="00265A59"/>
    <w:rsid w:val="00433FC5"/>
    <w:rsid w:val="00580D58"/>
    <w:rsid w:val="005F267F"/>
    <w:rsid w:val="00606019"/>
    <w:rsid w:val="006443FB"/>
    <w:rsid w:val="007433F1"/>
    <w:rsid w:val="008634DC"/>
    <w:rsid w:val="008B3180"/>
    <w:rsid w:val="00A2471E"/>
    <w:rsid w:val="00AE6C9D"/>
    <w:rsid w:val="00B039D0"/>
    <w:rsid w:val="00D044C2"/>
    <w:rsid w:val="00D7301A"/>
    <w:rsid w:val="00DC4DA4"/>
    <w:rsid w:val="00DE31E1"/>
    <w:rsid w:val="00E05F3B"/>
    <w:rsid w:val="00E267BF"/>
    <w:rsid w:val="00F9097B"/>
    <w:rsid w:val="00F91C1E"/>
    <w:rsid w:val="00F97999"/>
    <w:rsid w:val="00FE3604"/>
  </w:rsids>
  <m:mathPr>
    <m:mathFont m:val="Aaargh Norm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0B4162"/>
  </w:style>
</w:styles>
</file>

<file path=word/webSettings.xml><?xml version="1.0" encoding="utf-8"?>
<w:webSettings xmlns:r="http://schemas.openxmlformats.org/officeDocument/2006/relationships" xmlns:w="http://schemas.openxmlformats.org/wordprocessingml/2006/main">
  <w:divs>
    <w:div w:id="1478113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525</Words>
  <Characters>2997</Characters>
  <Application>Microsoft Word 12.1.0</Application>
  <DocSecurity>0</DocSecurity>
  <Lines>24</Lines>
  <Paragraphs>5</Paragraphs>
  <ScaleCrop>false</ScaleCrop>
  <Company>Beloit College</Company>
  <LinksUpToDate>false</LinksUpToDate>
  <CharactersWithSpaces>3680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Molly Noyed</cp:lastModifiedBy>
  <cp:revision>18</cp:revision>
  <dcterms:created xsi:type="dcterms:W3CDTF">2014-12-09T01:00:00Z</dcterms:created>
  <dcterms:modified xsi:type="dcterms:W3CDTF">2014-12-09T03:23:00Z</dcterms:modified>
</cp:coreProperties>
</file>